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BFA89" w14:textId="15B2F8E2" w:rsidR="00D676C3" w:rsidRPr="00D676C3" w:rsidRDefault="00D676C3" w:rsidP="008E114A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6"/>
          <w:szCs w:val="36"/>
          <w:cs/>
        </w:rPr>
      </w:pPr>
      <w:r w:rsidRPr="00D676C3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คู่มือโครงการส่งเสริมการเกษตร ประจำปีงบประมาณ พ.ศ. 256</w:t>
      </w:r>
      <w:r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4</w:t>
      </w:r>
    </w:p>
    <w:p w14:paraId="5D0709A6" w14:textId="77777777" w:rsidR="00D676C3" w:rsidRPr="00D676C3" w:rsidRDefault="00D676C3" w:rsidP="008E114A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bookmarkStart w:id="0" w:name="_Hlk23148513"/>
      <w:r w:rsidRPr="00D676C3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โครงการ ศูนย์เรียนรู้การเพิ่มประสิทธิภาพการผลิตสินค้าเกษตร (ศพก.)</w:t>
      </w:r>
    </w:p>
    <w:p w14:paraId="720A01C3" w14:textId="77777777" w:rsidR="00D676C3" w:rsidRPr="00D676C3" w:rsidRDefault="00D676C3" w:rsidP="008E114A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D676C3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กิจกรรม</w:t>
      </w:r>
    </w:p>
    <w:p w14:paraId="04F29B97" w14:textId="043D6AA8" w:rsidR="00D676C3" w:rsidRPr="00D676C3" w:rsidRDefault="00D676C3" w:rsidP="008E114A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6"/>
          <w:szCs w:val="36"/>
          <w:cs/>
        </w:rPr>
      </w:pPr>
      <w:r w:rsidRPr="00D676C3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การพัฒนาศูนย์เครือข่าย ( ศูนย์จัดการดินปุ๋ยชุมชน (</w:t>
      </w:r>
      <w:proofErr w:type="spellStart"/>
      <w:r w:rsidRPr="00D676C3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ศดปช</w:t>
      </w:r>
      <w:proofErr w:type="spellEnd"/>
      <w:r w:rsidRPr="00D676C3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 xml:space="preserve">.) </w:t>
      </w:r>
      <w:bookmarkEnd w:id="0"/>
      <w:r w:rsidRPr="00D676C3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)</w:t>
      </w:r>
    </w:p>
    <w:p w14:paraId="6A47AC2C" w14:textId="77777777" w:rsidR="00D676C3" w:rsidRPr="00D676C3" w:rsidRDefault="00D676C3" w:rsidP="007B5B2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6"/>
          <w:szCs w:val="36"/>
        </w:rPr>
      </w:pPr>
    </w:p>
    <w:p w14:paraId="5AA4F64A" w14:textId="748BD9F5" w:rsidR="00D676C3" w:rsidRPr="00D676C3" w:rsidRDefault="00D676C3" w:rsidP="007B5B28">
      <w:pPr>
        <w:widowControl w:val="0"/>
        <w:spacing w:before="205" w:after="0" w:line="240" w:lineRule="auto"/>
        <w:ind w:right="106"/>
        <w:jc w:val="thaiDistribute"/>
        <w:outlineLvl w:val="1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bookmarkStart w:id="1" w:name="_TOC_250007"/>
      <w:r w:rsidRPr="00D676C3">
        <w:rPr>
          <w:rFonts w:ascii="TH SarabunIT๙" w:eastAsia="TH SarabunIT๙" w:hAnsi="TH SarabunIT๙" w:cs="TH SarabunIT๙"/>
          <w:b/>
          <w:bCs/>
          <w:sz w:val="32"/>
          <w:szCs w:val="32"/>
          <w:lang w:bidi="ar-SA"/>
        </w:rPr>
        <w:t>1.</w:t>
      </w:r>
      <w:r w:rsidRPr="00D676C3">
        <w:rPr>
          <w:rFonts w:ascii="TH SarabunIT๙" w:eastAsia="TH SarabunIT๙" w:hAnsi="TH SarabunIT๙" w:cs="TH SarabunIT๙"/>
          <w:b/>
          <w:bCs/>
          <w:spacing w:val="-43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lang w:bidi="ar-SA"/>
        </w:rPr>
        <w:t>หลักก</w:t>
      </w:r>
      <w:proofErr w:type="spellEnd"/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า</w:t>
      </w:r>
      <w:proofErr w:type="spellStart"/>
      <w:r w:rsidRPr="00D676C3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lang w:bidi="ar-SA"/>
        </w:rPr>
        <w:t>รและเหตุผล</w:t>
      </w:r>
      <w:bookmarkEnd w:id="1"/>
      <w:proofErr w:type="spellEnd"/>
    </w:p>
    <w:p w14:paraId="05895AB7" w14:textId="5B7A9D19" w:rsidR="00D676C3" w:rsidRPr="00D676C3" w:rsidRDefault="00D676C3" w:rsidP="007B5B28">
      <w:pPr>
        <w:widowControl w:val="0"/>
        <w:spacing w:before="219" w:after="0" w:line="240" w:lineRule="auto"/>
        <w:ind w:left="100" w:right="110" w:firstLine="1132"/>
        <w:jc w:val="thaiDistribute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proofErr w:type="spellStart"/>
      <w:r w:rsidRPr="00D676C3">
        <w:rPr>
          <w:rFonts w:ascii="TH SarabunIT๙" w:eastAsia="TH SarabunIT๙" w:hAnsi="TH SarabunIT๙" w:cs="TH SarabunIT๙"/>
          <w:spacing w:val="-6"/>
          <w:sz w:val="32"/>
          <w:szCs w:val="32"/>
          <w:lang w:bidi="ar-SA"/>
        </w:rPr>
        <w:t>จากนโยบายคณะร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ั</w:t>
      </w:r>
      <w:r w:rsidRPr="00D676C3">
        <w:rPr>
          <w:rFonts w:ascii="TH SarabunIT๙" w:eastAsia="TH SarabunIT๙" w:hAnsi="TH SarabunIT๙" w:cs="TH SarabunIT๙"/>
          <w:spacing w:val="-6"/>
          <w:sz w:val="32"/>
          <w:szCs w:val="32"/>
          <w:lang w:bidi="ar-SA"/>
        </w:rPr>
        <w:t>กษาความสงบแห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่</w:t>
      </w:r>
      <w:r w:rsidRPr="00D676C3">
        <w:rPr>
          <w:rFonts w:ascii="TH SarabunIT๙" w:eastAsia="TH SarabunIT๙" w:hAnsi="TH SarabunIT๙" w:cs="TH SarabunIT๙"/>
          <w:spacing w:val="-6"/>
          <w:sz w:val="32"/>
          <w:szCs w:val="32"/>
          <w:lang w:bidi="ar-SA"/>
        </w:rPr>
        <w:t>งชา</w:t>
      </w:r>
      <w:r w:rsidRPr="00D676C3">
        <w:rPr>
          <w:rFonts w:ascii="TH SarabunIT๙" w:eastAsia="TH SarabunIT๙" w:hAnsi="TH SarabunIT๙" w:cs="TH SarabunIT๙"/>
          <w:spacing w:val="-3"/>
          <w:sz w:val="32"/>
          <w:szCs w:val="32"/>
          <w:lang w:bidi="ar-SA"/>
        </w:rPr>
        <w:t>ติ</w:t>
      </w:r>
      <w:proofErr w:type="spellEnd"/>
      <w:r w:rsidRPr="00D676C3">
        <w:rPr>
          <w:rFonts w:ascii="TH SarabunIT๙" w:eastAsia="TH SarabunIT๙" w:hAnsi="TH SarabunIT๙" w:cs="TH SarabunIT๙"/>
          <w:spacing w:val="-3"/>
          <w:sz w:val="32"/>
          <w:szCs w:val="32"/>
          <w:lang w:bidi="ar-SA"/>
        </w:rPr>
        <w:t xml:space="preserve"> </w:t>
      </w:r>
      <w:r w:rsidRPr="00D676C3">
        <w:rPr>
          <w:rFonts w:ascii="TH SarabunIT๙" w:eastAsia="TH SarabunIT๙" w:hAnsi="TH SarabunIT๙" w:cs="TH SarabunIT๙"/>
          <w:spacing w:val="-6"/>
          <w:sz w:val="32"/>
          <w:szCs w:val="32"/>
          <w:lang w:bidi="ar-SA"/>
        </w:rPr>
        <w:t>(</w:t>
      </w:r>
      <w:proofErr w:type="spellStart"/>
      <w:r w:rsidRPr="00D676C3">
        <w:rPr>
          <w:rFonts w:ascii="TH SarabunIT๙" w:eastAsia="TH SarabunIT๙" w:hAnsi="TH SarabunIT๙" w:cs="TH SarabunIT๙"/>
          <w:spacing w:val="-6"/>
          <w:sz w:val="32"/>
          <w:szCs w:val="32"/>
          <w:lang w:bidi="ar-SA"/>
        </w:rPr>
        <w:t>คสช</w:t>
      </w:r>
      <w:proofErr w:type="spellEnd"/>
      <w:r w:rsidRPr="00D676C3">
        <w:rPr>
          <w:rFonts w:ascii="TH SarabunIT๙" w:eastAsia="TH SarabunIT๙" w:hAnsi="TH SarabunIT๙" w:cs="TH SarabunIT๙"/>
          <w:spacing w:val="-6"/>
          <w:sz w:val="32"/>
          <w:szCs w:val="32"/>
          <w:lang w:bidi="ar-SA"/>
        </w:rPr>
        <w:t xml:space="preserve">.) </w:t>
      </w:r>
      <w:proofErr w:type="spellStart"/>
      <w:r w:rsidRPr="00D676C3">
        <w:rPr>
          <w:rFonts w:ascii="TH SarabunIT๙" w:eastAsia="TH SarabunIT๙" w:hAnsi="TH SarabunIT๙" w:cs="TH SarabunIT๙"/>
          <w:spacing w:val="-5"/>
          <w:sz w:val="32"/>
          <w:szCs w:val="32"/>
          <w:lang w:bidi="ar-SA"/>
        </w:rPr>
        <w:t>และร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ั</w:t>
      </w:r>
      <w:r w:rsidRPr="00D676C3">
        <w:rPr>
          <w:rFonts w:ascii="TH SarabunIT๙" w:eastAsia="TH SarabunIT๙" w:hAnsi="TH SarabunIT๙" w:cs="TH SarabunIT๙"/>
          <w:spacing w:val="-5"/>
          <w:sz w:val="32"/>
          <w:szCs w:val="32"/>
          <w:lang w:bidi="ar-SA"/>
        </w:rPr>
        <w:t>ฐบาล</w:t>
      </w:r>
      <w:proofErr w:type="spellEnd"/>
      <w:r w:rsidRPr="00D676C3">
        <w:rPr>
          <w:rFonts w:ascii="TH SarabunIT๙" w:eastAsia="TH SarabunIT๙" w:hAnsi="TH SarabunIT๙" w:cs="TH SarabunIT๙"/>
          <w:spacing w:val="-5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spacing w:val="-5"/>
          <w:sz w:val="32"/>
          <w:szCs w:val="32"/>
          <w:lang w:bidi="ar-SA"/>
        </w:rPr>
        <w:t>ได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5"/>
          <w:sz w:val="32"/>
          <w:szCs w:val="32"/>
          <w:lang w:bidi="ar-SA"/>
        </w:rPr>
        <w:t>ให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5"/>
          <w:sz w:val="32"/>
          <w:szCs w:val="32"/>
          <w:lang w:bidi="ar-SA"/>
        </w:rPr>
        <w:t>ความ</w:t>
      </w:r>
      <w:proofErr w:type="spellEnd"/>
      <w:r w:rsidRPr="00D676C3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สำ</w:t>
      </w:r>
      <w:proofErr w:type="spellStart"/>
      <w:r w:rsidRPr="00D676C3">
        <w:rPr>
          <w:rFonts w:ascii="TH SarabunIT๙" w:eastAsia="TH SarabunIT๙" w:hAnsi="TH SarabunIT๙" w:cs="TH SarabunIT๙"/>
          <w:spacing w:val="-3"/>
          <w:sz w:val="32"/>
          <w:szCs w:val="32"/>
          <w:lang w:bidi="ar-SA"/>
        </w:rPr>
        <w:t>ค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ั</w:t>
      </w:r>
      <w:r w:rsidRPr="00D676C3">
        <w:rPr>
          <w:rFonts w:ascii="TH SarabunIT๙" w:eastAsia="TH SarabunIT๙" w:hAnsi="TH SarabunIT๙" w:cs="TH SarabunIT๙"/>
          <w:spacing w:val="-3"/>
          <w:sz w:val="32"/>
          <w:szCs w:val="32"/>
          <w:lang w:bidi="ar-SA"/>
        </w:rPr>
        <w:t>ญก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ั</w:t>
      </w:r>
      <w:r w:rsidRPr="00D676C3">
        <w:rPr>
          <w:rFonts w:ascii="TH SarabunIT๙" w:eastAsia="TH SarabunIT๙" w:hAnsi="TH SarabunIT๙" w:cs="TH SarabunIT๙"/>
          <w:spacing w:val="-3"/>
          <w:sz w:val="32"/>
          <w:szCs w:val="32"/>
          <w:lang w:bidi="ar-SA"/>
        </w:rPr>
        <w:t>บการเพ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ิ่</w:t>
      </w:r>
      <w:r w:rsidRPr="00D676C3">
        <w:rPr>
          <w:rFonts w:ascii="TH SarabunIT๙" w:eastAsia="TH SarabunIT๙" w:hAnsi="TH SarabunIT๙" w:cs="TH SarabunIT๙"/>
          <w:spacing w:val="-3"/>
          <w:sz w:val="32"/>
          <w:szCs w:val="32"/>
          <w:lang w:bidi="ar-SA"/>
        </w:rPr>
        <w:t>ม</w:t>
      </w:r>
      <w:proofErr w:type="spellEnd"/>
      <w:r w:rsidRPr="00D676C3">
        <w:rPr>
          <w:rFonts w:ascii="TH SarabunIT๙" w:eastAsia="TH SarabunIT๙" w:hAnsi="TH SarabunIT๙" w:cs="TH SarabunIT๙"/>
          <w:spacing w:val="-3"/>
          <w:sz w:val="32"/>
          <w:szCs w:val="32"/>
          <w:lang w:bidi="ar-SA"/>
        </w:rPr>
        <w:t xml:space="preserve"> ประส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ิ</w:t>
      </w:r>
      <w:r w:rsidRPr="00D676C3">
        <w:rPr>
          <w:rFonts w:ascii="TH SarabunIT๙" w:eastAsia="TH SarabunIT๙" w:hAnsi="TH SarabunIT๙" w:cs="TH SarabunIT๙"/>
          <w:spacing w:val="-3"/>
          <w:sz w:val="32"/>
          <w:szCs w:val="32"/>
          <w:lang w:bidi="ar-SA"/>
        </w:rPr>
        <w:t>ทธ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ิ</w:t>
      </w:r>
      <w:r w:rsidRPr="00D676C3">
        <w:rPr>
          <w:rFonts w:ascii="TH SarabunIT๙" w:eastAsia="TH SarabunIT๙" w:hAnsi="TH SarabunIT๙" w:cs="TH SarabunIT๙"/>
          <w:spacing w:val="-3"/>
          <w:sz w:val="32"/>
          <w:szCs w:val="32"/>
          <w:lang w:bidi="ar-SA"/>
        </w:rPr>
        <w:t>ภาพ</w:t>
      </w:r>
      <w:r w:rsidRPr="00D676C3">
        <w:rPr>
          <w:rFonts w:ascii="TH SarabunIT๙" w:eastAsia="TH SarabunIT๙" w:hAnsi="TH SarabunIT๙" w:cs="TH SarabunIT๙"/>
          <w:spacing w:val="-2"/>
          <w:sz w:val="32"/>
          <w:szCs w:val="32"/>
          <w:lang w:bidi="ar-SA"/>
        </w:rPr>
        <w:t>การผล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ิ</w:t>
      </w:r>
      <w:r w:rsidRPr="00D676C3">
        <w:rPr>
          <w:rFonts w:ascii="TH SarabunIT๙" w:eastAsia="TH SarabunIT๙" w:hAnsi="TH SarabunIT๙" w:cs="TH SarabunIT๙"/>
          <w:spacing w:val="-2"/>
          <w:sz w:val="32"/>
          <w:szCs w:val="32"/>
          <w:lang w:bidi="ar-SA"/>
        </w:rPr>
        <w:t>ตส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ิ</w:t>
      </w:r>
      <w:r w:rsidRPr="00D676C3">
        <w:rPr>
          <w:rFonts w:ascii="TH SarabunIT๙" w:eastAsia="TH SarabunIT๙" w:hAnsi="TH SarabunIT๙" w:cs="TH SarabunIT๙"/>
          <w:spacing w:val="-2"/>
          <w:sz w:val="32"/>
          <w:szCs w:val="32"/>
          <w:lang w:bidi="ar-SA"/>
        </w:rPr>
        <w:t>นค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2"/>
          <w:sz w:val="32"/>
          <w:szCs w:val="32"/>
          <w:lang w:bidi="ar-SA"/>
        </w:rPr>
        <w:t>าเกษตร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โดยเน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นให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ม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ี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ศ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ู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นย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์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เร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ี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ยนรู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ด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านการเกษตรในช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ุ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มชนเพ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ื่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อให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เป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็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นจ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ุ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ดถ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่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ายทอด ความรู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ด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านการเกษตร</w:t>
      </w:r>
      <w:r w:rsidRPr="00D676C3">
        <w:rPr>
          <w:rFonts w:ascii="TH SarabunIT๙" w:eastAsia="TH SarabunIT๙" w:hAnsi="TH SarabunIT๙" w:cs="TH SarabunIT๙"/>
          <w:spacing w:val="-2"/>
          <w:sz w:val="32"/>
          <w:szCs w:val="32"/>
          <w:lang w:bidi="ar-SA"/>
        </w:rPr>
        <w:t>ของ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ชุ</w:t>
      </w:r>
      <w:r w:rsidRPr="00D676C3">
        <w:rPr>
          <w:rFonts w:ascii="TH SarabunIT๙" w:eastAsia="TH SarabunIT๙" w:hAnsi="TH SarabunIT๙" w:cs="TH SarabunIT๙"/>
          <w:spacing w:val="-2"/>
          <w:sz w:val="32"/>
          <w:szCs w:val="32"/>
          <w:lang w:bidi="ar-SA"/>
        </w:rPr>
        <w:t>มชน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และเป็นที่ให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บร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ิ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การข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อม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ู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ลข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่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าวสารและบร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ิ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การด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้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านการเกษตร</w:t>
      </w:r>
      <w:r w:rsidRPr="00D676C3">
        <w:rPr>
          <w:rFonts w:ascii="TH SarabunIT๙" w:eastAsia="TH SarabunIT๙" w:hAnsi="TH SarabunIT๙" w:cs="TH SarabunIT๙"/>
          <w:spacing w:val="-2"/>
          <w:sz w:val="32"/>
          <w:szCs w:val="32"/>
          <w:lang w:bidi="ar-SA"/>
        </w:rPr>
        <w:t>ประกอบกับใน สภาวะ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ปั</w:t>
      </w:r>
      <w:r w:rsidRPr="00D676C3">
        <w:rPr>
          <w:rFonts w:ascii="TH SarabunIT๙" w:eastAsia="TH SarabunIT๙" w:hAnsi="TH SarabunIT๙" w:cs="TH SarabunIT๙"/>
          <w:spacing w:val="-2"/>
          <w:sz w:val="32"/>
          <w:szCs w:val="32"/>
          <w:lang w:bidi="ar-SA"/>
        </w:rPr>
        <w:t>จจ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ุ</w:t>
      </w:r>
      <w:r w:rsidRPr="00D676C3">
        <w:rPr>
          <w:rFonts w:ascii="TH SarabunIT๙" w:eastAsia="TH SarabunIT๙" w:hAnsi="TH SarabunIT๙" w:cs="TH SarabunIT๙"/>
          <w:spacing w:val="-2"/>
          <w:sz w:val="32"/>
          <w:szCs w:val="32"/>
          <w:lang w:bidi="ar-SA"/>
        </w:rPr>
        <w:t>บันสถานการณ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์</w:t>
      </w:r>
      <w:r w:rsidRPr="00D676C3">
        <w:rPr>
          <w:rFonts w:ascii="TH SarabunIT๙" w:eastAsia="TH SarabunIT๙" w:hAnsi="TH SarabunIT๙" w:cs="TH SarabunIT๙"/>
          <w:spacing w:val="5"/>
          <w:sz w:val="32"/>
          <w:szCs w:val="32"/>
          <w:lang w:bidi="ar-SA"/>
        </w:rPr>
        <w:t>การผลิตสินค้าเกษตรของเกษตรกรมีปัญหาในเ</w:t>
      </w:r>
      <w:r w:rsidRPr="00D676C3">
        <w:rPr>
          <w:rFonts w:ascii="TH SarabunIT๙" w:eastAsia="TH SarabunIT๙" w:hAnsi="TH SarabunIT๙" w:cs="TH SarabunIT๙"/>
          <w:spacing w:val="4"/>
          <w:sz w:val="32"/>
          <w:szCs w:val="32"/>
          <w:lang w:bidi="ar-SA"/>
        </w:rPr>
        <w:t>รื</w:t>
      </w:r>
      <w:r w:rsidRPr="00D676C3">
        <w:rPr>
          <w:rFonts w:ascii="TH SarabunIT๙" w:eastAsia="TH SarabunIT๙" w:hAnsi="TH SarabunIT๙" w:cs="TH SarabunIT๙"/>
          <w:spacing w:val="5"/>
          <w:sz w:val="32"/>
          <w:szCs w:val="32"/>
          <w:lang w:bidi="ar-SA"/>
        </w:rPr>
        <w:t>่องต้นทุนการผลิต</w:t>
      </w:r>
      <w:r w:rsidRPr="00D676C3">
        <w:rPr>
          <w:rFonts w:ascii="TH SarabunIT๙" w:eastAsia="TH SarabunIT๙" w:hAnsi="TH SarabunIT๙" w:cs="TH SarabunIT๙"/>
          <w:spacing w:val="4"/>
          <w:sz w:val="32"/>
          <w:szCs w:val="32"/>
          <w:lang w:bidi="ar-SA"/>
        </w:rPr>
        <w:t>ท</w:t>
      </w:r>
      <w:r w:rsidRPr="00D676C3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ที่</w:t>
      </w:r>
      <w:proofErr w:type="spellStart"/>
      <w:r w:rsidRPr="00D676C3">
        <w:rPr>
          <w:rFonts w:ascii="TH SarabunIT๙" w:eastAsia="TH SarabunIT๙" w:hAnsi="TH SarabunIT๙" w:cs="TH SarabunIT๙"/>
          <w:spacing w:val="5"/>
          <w:sz w:val="32"/>
          <w:szCs w:val="32"/>
          <w:lang w:bidi="ar-SA"/>
        </w:rPr>
        <w:t>ค่อนข้างสูง</w:t>
      </w:r>
      <w:proofErr w:type="spellEnd"/>
      <w:r w:rsidRPr="00D676C3">
        <w:rPr>
          <w:rFonts w:ascii="TH SarabunIT๙" w:eastAsia="TH SarabunIT๙" w:hAnsi="TH SarabunIT๙" w:cs="TH SarabunIT๙"/>
          <w:spacing w:val="-3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spacing w:val="5"/>
          <w:sz w:val="32"/>
          <w:szCs w:val="32"/>
          <w:lang w:bidi="ar-SA"/>
        </w:rPr>
        <w:t>ปัญหาโรค</w:t>
      </w:r>
      <w:proofErr w:type="spellEnd"/>
      <w:r w:rsidRPr="00D676C3">
        <w:rPr>
          <w:rFonts w:ascii="TH SarabunIT๙" w:eastAsia="TH SarabunIT๙" w:hAnsi="TH SarabunIT๙" w:cs="TH SarabunIT๙"/>
          <w:spacing w:val="-4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spacing w:val="4"/>
          <w:sz w:val="32"/>
          <w:szCs w:val="32"/>
          <w:lang w:bidi="ar-SA"/>
        </w:rPr>
        <w:t>แมลง</w:t>
      </w:r>
      <w:proofErr w:type="spellEnd"/>
      <w:r w:rsidRPr="00D676C3">
        <w:rPr>
          <w:rFonts w:ascii="TH SarabunIT๙" w:eastAsia="TH SarabunIT๙" w:hAnsi="TH SarabunIT๙" w:cs="TH SarabunIT๙"/>
          <w:spacing w:val="-2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spacing w:val="3"/>
          <w:sz w:val="32"/>
          <w:szCs w:val="32"/>
          <w:lang w:bidi="ar-SA"/>
        </w:rPr>
        <w:t>และพื้นดิน</w:t>
      </w:r>
      <w:proofErr w:type="spellEnd"/>
      <w:r w:rsidRPr="00D676C3">
        <w:rPr>
          <w:rFonts w:ascii="TH SarabunIT๙" w:eastAsia="TH SarabunIT๙" w:hAnsi="TH SarabunIT๙" w:cs="TH SarabunIT๙"/>
          <w:spacing w:val="28"/>
          <w:w w:val="99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ขาดความอุดมสมบูรณ์</w:t>
      </w:r>
      <w:proofErr w:type="spellEnd"/>
      <w:r w:rsidRPr="00D676C3">
        <w:rPr>
          <w:rFonts w:ascii="TH SarabunIT๙" w:eastAsia="TH SarabunIT๙" w:hAnsi="TH SarabunIT๙" w:cs="TH SarabunIT๙"/>
          <w:spacing w:val="-7"/>
          <w:sz w:val="32"/>
          <w:szCs w:val="32"/>
          <w:lang w:bidi="ar-SA"/>
        </w:rPr>
        <w:t xml:space="preserve"> 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ท</w:t>
      </w:r>
      <w:r w:rsidRPr="00D676C3">
        <w:rPr>
          <w:rFonts w:ascii="TH SarabunIT๙" w:eastAsia="TH SarabunIT๙" w:hAnsi="TH SarabunIT๙" w:cs="TH SarabunIT๙"/>
          <w:spacing w:val="-14"/>
          <w:sz w:val="32"/>
          <w:szCs w:val="32"/>
          <w:cs/>
        </w:rPr>
        <w:t>ำ</w:t>
      </w:r>
      <w:proofErr w:type="spellStart"/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ให้ผลผลิตที่ได้มีปริมาณน้อย</w:t>
      </w:r>
      <w:proofErr w:type="spellEnd"/>
      <w:r w:rsidRPr="00D676C3">
        <w:rPr>
          <w:rFonts w:ascii="TH SarabunIT๙" w:eastAsia="TH SarabunIT๙" w:hAnsi="TH SarabunIT๙" w:cs="TH SarabunIT๙"/>
          <w:spacing w:val="-7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และมีคุณภาพต</w:t>
      </w:r>
      <w:r w:rsidRPr="00D676C3">
        <w:rPr>
          <w:rFonts w:ascii="TH SarabunIT๙" w:eastAsia="TH SarabunIT๙" w:hAnsi="TH SarabunIT๙" w:cs="TH SarabunIT๙"/>
          <w:sz w:val="32"/>
          <w:szCs w:val="32"/>
          <w:cs/>
        </w:rPr>
        <w:t>่ำ</w:t>
      </w:r>
      <w:r w:rsidRPr="00D676C3">
        <w:rPr>
          <w:rFonts w:ascii="TH SarabunIT๙" w:eastAsia="TH SarabunIT๙" w:hAnsi="TH SarabunIT๙" w:cs="TH SarabunIT๙"/>
          <w:spacing w:val="1"/>
          <w:sz w:val="32"/>
          <w:szCs w:val="32"/>
          <w:lang w:bidi="ar-SA"/>
        </w:rPr>
        <w:t>เกษตรกรส่วนใหญ่จึงประสบกับปัญหา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การขาดทุน</w:t>
      </w:r>
      <w:proofErr w:type="spellEnd"/>
      <w:r w:rsidRPr="00D676C3">
        <w:rPr>
          <w:rFonts w:ascii="TH SarabunIT๙" w:eastAsia="TH SarabunIT๙" w:hAnsi="TH SarabunIT๙" w:cs="TH SarabunIT๙"/>
          <w:spacing w:val="-17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เกิดหนี้สิน</w:t>
      </w:r>
      <w:proofErr w:type="spellEnd"/>
      <w:r w:rsidRPr="00D676C3">
        <w:rPr>
          <w:rFonts w:ascii="TH SarabunIT๙" w:eastAsia="TH SarabunIT๙" w:hAnsi="TH SarabunIT๙" w:cs="TH SarabunIT๙"/>
          <w:spacing w:val="-16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และไม่สามารถพึ่งพาตนเองได้</w:t>
      </w:r>
      <w:proofErr w:type="spellEnd"/>
    </w:p>
    <w:p w14:paraId="0169CC31" w14:textId="77777777" w:rsidR="00D676C3" w:rsidRPr="00D676C3" w:rsidRDefault="00D676C3" w:rsidP="007B5B2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pacing w:val="8"/>
          <w:sz w:val="32"/>
          <w:szCs w:val="32"/>
          <w:lang w:bidi="ar-SA"/>
        </w:rPr>
      </w:pPr>
      <w:proofErr w:type="spellStart"/>
      <w:r w:rsidRPr="00D676C3">
        <w:rPr>
          <w:rFonts w:ascii="TH SarabunPSK" w:eastAsia="TH SarabunPSK" w:hAnsi="TH SarabunPSK" w:cs="TH SarabunPSK"/>
          <w:spacing w:val="-2"/>
          <w:sz w:val="32"/>
          <w:szCs w:val="32"/>
          <w:lang w:bidi="ar-SA"/>
        </w:rPr>
        <w:t>กระทรวงเกษตรและสหกรณ์โดยกรมส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่</w:t>
      </w:r>
      <w:r w:rsidRPr="00D676C3">
        <w:rPr>
          <w:rFonts w:ascii="TH SarabunPSK" w:eastAsia="TH SarabunPSK" w:hAnsi="TH SarabunPSK" w:cs="TH SarabunPSK"/>
          <w:spacing w:val="-2"/>
          <w:sz w:val="32"/>
          <w:szCs w:val="32"/>
          <w:lang w:bidi="ar-SA"/>
        </w:rPr>
        <w:t>งเสร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ิ</w:t>
      </w:r>
      <w:r w:rsidRPr="00D676C3">
        <w:rPr>
          <w:rFonts w:ascii="TH SarabunPSK" w:eastAsia="TH SarabunPSK" w:hAnsi="TH SarabunPSK" w:cs="TH SarabunPSK"/>
          <w:spacing w:val="-2"/>
          <w:sz w:val="32"/>
          <w:szCs w:val="32"/>
          <w:lang w:bidi="ar-SA"/>
        </w:rPr>
        <w:t>มการเกษตร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จ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ึ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งได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้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จ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ั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ดต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ั้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งศ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ู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นย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์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เร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ี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ยนรู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้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การเพ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ิ่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มประส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ิ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ทธ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ิ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ภาพ</w:t>
      </w:r>
      <w:r w:rsidRPr="00D676C3">
        <w:rPr>
          <w:rFonts w:ascii="TH SarabunPSK" w:eastAsia="TH SarabunPSK" w:hAnsi="TH SarabunPSK" w:cs="TH SarabunPSK"/>
          <w:spacing w:val="3"/>
          <w:sz w:val="32"/>
          <w:szCs w:val="32"/>
          <w:lang w:bidi="ar-SA"/>
        </w:rPr>
        <w:t>การผลิตสินค้าเกษตร</w:t>
      </w:r>
      <w:proofErr w:type="spellEnd"/>
      <w:r w:rsidRPr="00D676C3">
        <w:rPr>
          <w:rFonts w:ascii="TH SarabunPSK" w:eastAsia="TH SarabunPSK" w:hAnsi="TH SarabunPSK" w:cs="TH SarabunPSK"/>
          <w:spacing w:val="-12"/>
          <w:sz w:val="32"/>
          <w:szCs w:val="32"/>
          <w:lang w:bidi="ar-SA"/>
        </w:rPr>
        <w:t xml:space="preserve"> 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(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ศพก</w:t>
      </w:r>
      <w:proofErr w:type="spellEnd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 xml:space="preserve">.) 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ขึ้นเพื่อให้เป็นแหล่งเรียน</w:t>
      </w:r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รู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้ด้านการเกษตรของชุมชนส</w:t>
      </w:r>
      <w:proofErr w:type="spellEnd"/>
      <w:r w:rsidRPr="00D676C3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ำ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หรับ</w:t>
      </w:r>
      <w:proofErr w:type="spellEnd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แก้ไขจากปัญหาของ</w:t>
      </w:r>
      <w:proofErr w:type="spellEnd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 xml:space="preserve"> </w:t>
      </w:r>
      <w:r w:rsidRPr="00D676C3">
        <w:rPr>
          <w:rFonts w:ascii="TH SarabunPSK" w:eastAsia="TH SarabunPSK" w:hAnsi="TH SarabunPSK" w:cs="TH SarabunPSK"/>
          <w:spacing w:val="9"/>
          <w:sz w:val="32"/>
          <w:szCs w:val="32"/>
          <w:lang w:bidi="ar-SA"/>
        </w:rPr>
        <w:t>ชุมชนและสามารถตอบสนองความต้องการด้านการเกษตรของชุมชนไ</w:t>
      </w:r>
      <w:r w:rsidRPr="00D676C3">
        <w:rPr>
          <w:rFonts w:ascii="TH SarabunPSK" w:eastAsia="TH SarabunPSK" w:hAnsi="TH SarabunPSK" w:cs="TH SarabunPSK"/>
          <w:spacing w:val="8"/>
          <w:sz w:val="32"/>
          <w:szCs w:val="32"/>
          <w:lang w:bidi="ar-SA"/>
        </w:rPr>
        <w:t>ด้และเป็นเค</w:t>
      </w:r>
      <w:r w:rsidRPr="00D676C3">
        <w:rPr>
          <w:rFonts w:ascii="TH SarabunPSK" w:eastAsia="TH SarabunPSK" w:hAnsi="TH SarabunPSK" w:cs="TH SarabunPSK"/>
          <w:spacing w:val="7"/>
          <w:sz w:val="32"/>
          <w:szCs w:val="32"/>
          <w:lang w:bidi="ar-SA"/>
        </w:rPr>
        <w:t>รื</w:t>
      </w:r>
      <w:r w:rsidRPr="00D676C3">
        <w:rPr>
          <w:rFonts w:ascii="TH SarabunPSK" w:eastAsia="TH SarabunPSK" w:hAnsi="TH SarabunPSK" w:cs="TH SarabunPSK"/>
          <w:spacing w:val="8"/>
          <w:sz w:val="32"/>
          <w:szCs w:val="32"/>
          <w:lang w:bidi="ar-SA"/>
        </w:rPr>
        <w:t xml:space="preserve">่องมือในการส่ง </w:t>
      </w:r>
      <w:proofErr w:type="spellStart"/>
      <w:r w:rsidRPr="00D676C3">
        <w:rPr>
          <w:rFonts w:ascii="TH SarabunPSK" w:eastAsia="TH SarabunPSK" w:hAnsi="TH SarabunPSK" w:cs="TH SarabunPSK"/>
          <w:spacing w:val="8"/>
          <w:sz w:val="32"/>
          <w:szCs w:val="32"/>
          <w:lang w:bidi="ar-SA"/>
        </w:rPr>
        <w:t>เสริม</w:t>
      </w:r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การเกษตร</w:t>
      </w:r>
      <w:proofErr w:type="spellEnd"/>
      <w:r w:rsidRPr="00D676C3">
        <w:rPr>
          <w:rFonts w:ascii="TH SarabunPSK" w:eastAsia="TH SarabunPSK" w:hAnsi="TH SarabunPSK" w:cs="TH SarabunPSK"/>
          <w:spacing w:val="-15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โดยเน้นการเรียนรู้จากเกษตรกรต้นแบบที่ประสบความส</w:t>
      </w:r>
      <w:proofErr w:type="spellEnd"/>
      <w:r w:rsidRPr="00D676C3">
        <w:rPr>
          <w:rFonts w:ascii="TH SarabunPSK" w:eastAsia="TH SarabunPSK" w:hAnsi="TH SarabunPSK" w:cs="TH SarabunPSK"/>
          <w:spacing w:val="-19"/>
          <w:sz w:val="32"/>
          <w:szCs w:val="32"/>
          <w:cs/>
        </w:rPr>
        <w:t>ำ</w:t>
      </w:r>
      <w:proofErr w:type="spellStart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เร็จในการเพิ่มประสิทธิภาพ</w:t>
      </w:r>
      <w:proofErr w:type="spellEnd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การผลิตสินค้า</w:t>
      </w:r>
      <w:r w:rsidRPr="00D676C3">
        <w:rPr>
          <w:rFonts w:ascii="TH SarabunPSK" w:eastAsia="TH SarabunPSK" w:hAnsi="TH SarabunPSK" w:cs="TH SarabunPSK"/>
          <w:spacing w:val="5"/>
          <w:sz w:val="32"/>
          <w:szCs w:val="32"/>
          <w:lang w:bidi="ar-SA"/>
        </w:rPr>
        <w:t>เกษตร</w:t>
      </w:r>
      <w:proofErr w:type="spellEnd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5"/>
          <w:sz w:val="32"/>
          <w:szCs w:val="32"/>
          <w:lang w:bidi="ar-SA"/>
        </w:rPr>
        <w:t>ในประเด็นการเพิ่มผลผลิต</w:t>
      </w:r>
      <w:proofErr w:type="spellEnd"/>
      <w:r w:rsidRPr="00D676C3">
        <w:rPr>
          <w:rFonts w:ascii="TH SarabunPSK" w:eastAsia="TH SarabunPSK" w:hAnsi="TH SarabunPSK" w:cs="TH SarabunPSK"/>
          <w:spacing w:val="7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5"/>
          <w:sz w:val="32"/>
          <w:szCs w:val="32"/>
          <w:lang w:bidi="ar-SA"/>
        </w:rPr>
        <w:t>การลดต้นทุนการผลิตการพัฒนาคุณภาพ</w:t>
      </w:r>
      <w:proofErr w:type="spellEnd"/>
      <w:r w:rsidRPr="00D676C3">
        <w:rPr>
          <w:rFonts w:ascii="TH SarabunPSK" w:eastAsia="TH SarabunPSK" w:hAnsi="TH SarabunPSK" w:cs="TH SarabunPSK"/>
          <w:spacing w:val="5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5"/>
          <w:sz w:val="32"/>
          <w:szCs w:val="32"/>
          <w:lang w:bidi="ar-SA"/>
        </w:rPr>
        <w:t>และการปรับ</w:t>
      </w:r>
      <w:proofErr w:type="spellEnd"/>
      <w:r w:rsidRPr="00D676C3">
        <w:rPr>
          <w:rFonts w:ascii="TH SarabunPSK" w:eastAsia="TH SarabunPSK" w:hAnsi="TH SarabunPSK" w:cs="TH SarabunPSK"/>
          <w:spacing w:val="5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5"/>
          <w:sz w:val="32"/>
          <w:szCs w:val="32"/>
          <w:lang w:bidi="ar-SA"/>
        </w:rPr>
        <w:t>เป</w:t>
      </w:r>
      <w:r w:rsidRPr="00D676C3">
        <w:rPr>
          <w:rFonts w:ascii="TH SarabunPSK" w:eastAsia="TH SarabunPSK" w:hAnsi="TH SarabunPSK" w:cs="TH SarabunPSK"/>
          <w:spacing w:val="4"/>
          <w:sz w:val="32"/>
          <w:szCs w:val="32"/>
          <w:lang w:bidi="ar-SA"/>
        </w:rPr>
        <w:t>ล</w:t>
      </w:r>
      <w:r w:rsidRPr="00D676C3">
        <w:rPr>
          <w:rFonts w:ascii="TH SarabunPSK" w:eastAsia="TH SarabunPSK" w:hAnsi="TH SarabunPSK" w:cs="TH SarabunPSK"/>
          <w:spacing w:val="4"/>
          <w:sz w:val="32"/>
          <w:szCs w:val="32"/>
          <w:cs/>
        </w:rPr>
        <w:t>ี่</w:t>
      </w:r>
      <w:r w:rsidRPr="00D676C3">
        <w:rPr>
          <w:rFonts w:ascii="TH SarabunPSK" w:eastAsia="TH SarabunPSK" w:hAnsi="TH SarabunPSK" w:cs="TH SarabunPSK"/>
          <w:spacing w:val="5"/>
          <w:sz w:val="32"/>
          <w:szCs w:val="32"/>
          <w:lang w:bidi="ar-SA"/>
        </w:rPr>
        <w:t>ยนพฤติกรรม</w:t>
      </w:r>
      <w:proofErr w:type="spellEnd"/>
      <w:r w:rsidRPr="00D676C3">
        <w:rPr>
          <w:rFonts w:ascii="TH SarabunPSK" w:eastAsia="TH SarabunPSK" w:hAnsi="TH SarabunPSK" w:cs="TH SarabunPSK"/>
          <w:spacing w:val="56"/>
          <w:w w:val="99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การผลิต</w:t>
      </w:r>
      <w:proofErr w:type="spellEnd"/>
      <w:r w:rsidRPr="00D676C3">
        <w:rPr>
          <w:rFonts w:ascii="TH SarabunPSK" w:eastAsia="TH SarabunPSK" w:hAnsi="TH SarabunPSK" w:cs="TH SarabunPSK"/>
          <w:spacing w:val="-24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ตลอดจนยึดหลักปรัชญาเศรษฐกิจพอเพียง</w:t>
      </w:r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โดยใช้กระบวนการเรียนรู้แบบ</w:t>
      </w:r>
      <w:proofErr w:type="spellEnd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มีส่วนร่วมอย่างต่อเนื่องตลอด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ฤดูกาลผลิต</w:t>
      </w:r>
      <w:proofErr w:type="spellEnd"/>
      <w:r w:rsidRPr="00D676C3">
        <w:rPr>
          <w:rFonts w:ascii="TH SarabunPSK" w:eastAsia="TH SarabunPSK" w:hAnsi="TH SarabunPSK" w:cs="TH SarabunPSK"/>
          <w:spacing w:val="-14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เกษตรกรมีการแลกเปลี่ยนเรียนรู้กับเกษตรกรต้นแบบ</w:t>
      </w:r>
      <w:proofErr w:type="spellEnd"/>
      <w:r w:rsidRPr="00D676C3">
        <w:rPr>
          <w:rFonts w:ascii="TH SarabunPSK" w:eastAsia="TH SarabunPSK" w:hAnsi="TH SarabunPSK" w:cs="TH SarabunPSK"/>
          <w:spacing w:val="-8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ในลักษณะของเกษตรกรสอนเกษตรกร</w:t>
      </w:r>
      <w:proofErr w:type="spellEnd"/>
      <w:r w:rsidRPr="00D676C3">
        <w:rPr>
          <w:rFonts w:ascii="TH SarabunPSK" w:eastAsia="TH SarabunPSK" w:hAnsi="TH SarabunPSK" w:cs="TH SarabunPSK"/>
          <w:spacing w:val="-9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เพ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ื่</w:t>
      </w:r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>อให้</w:t>
      </w:r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เกษตรกรที่มาเรียนรู้เกิดความรู้</w:t>
      </w:r>
      <w:proofErr w:type="spellEnd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ความเข้าใจ</w:t>
      </w:r>
      <w:proofErr w:type="spellEnd"/>
      <w:r w:rsidRPr="00D676C3">
        <w:rPr>
          <w:rFonts w:ascii="TH SarabunPSK" w:eastAsia="TH SarabunPSK" w:hAnsi="TH SarabunPSK" w:cs="TH SarabunPSK"/>
          <w:spacing w:val="-1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และเกิดจิตส</w:t>
      </w:r>
      <w:proofErr w:type="spellEnd"/>
      <w:r w:rsidRPr="00D676C3">
        <w:rPr>
          <w:rFonts w:ascii="TH SarabunPSK" w:eastAsia="TH SarabunPSK" w:hAnsi="TH SarabunPSK" w:cs="TH SarabunPSK"/>
          <w:spacing w:val="-12"/>
          <w:sz w:val="32"/>
          <w:szCs w:val="32"/>
          <w:cs/>
        </w:rPr>
        <w:t>ำ</w:t>
      </w:r>
      <w:proofErr w:type="spellStart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นึก</w:t>
      </w:r>
      <w:proofErr w:type="spellEnd"/>
    </w:p>
    <w:p w14:paraId="52CB1FA2" w14:textId="77777777" w:rsidR="00D676C3" w:rsidRPr="00D676C3" w:rsidRDefault="00D676C3" w:rsidP="007B5B2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ar-SA"/>
        </w:rPr>
      </w:pPr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ในการเพิ่มประสิทธิภาพการผลิตสินค้าเกษตร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ที่มี</w:t>
      </w:r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การใช้ปัจจัยการผลิต</w:t>
      </w:r>
      <w:proofErr w:type="spellStart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ได้อย่างเหมาะสม</w:t>
      </w:r>
      <w:proofErr w:type="spellEnd"/>
      <w:r w:rsidRPr="00D676C3">
        <w:rPr>
          <w:rFonts w:ascii="TH SarabunPSK" w:eastAsia="TH SarabunPSK" w:hAnsi="TH SarabunPSK" w:cs="TH SarabunPSK"/>
          <w:spacing w:val="-16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3"/>
          <w:sz w:val="32"/>
          <w:szCs w:val="32"/>
          <w:lang w:bidi="ar-SA"/>
        </w:rPr>
        <w:t>และน</w:t>
      </w:r>
      <w:proofErr w:type="spellEnd"/>
      <w:r w:rsidRPr="00D676C3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ำ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องค์ความรู้ที่</w:t>
      </w:r>
      <w:proofErr w:type="spellEnd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ได้รับจาก</w:t>
      </w:r>
      <w:proofErr w:type="spellEnd"/>
      <w:r w:rsidRPr="00D676C3">
        <w:rPr>
          <w:rFonts w:ascii="TH SarabunPSK" w:eastAsia="TH SarabunPSK" w:hAnsi="TH SarabunPSK" w:cs="TH SarabunPSK"/>
          <w:spacing w:val="-11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ศพก</w:t>
      </w:r>
      <w:proofErr w:type="spellEnd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.</w:t>
      </w:r>
      <w:r w:rsidRPr="00D676C3">
        <w:rPr>
          <w:rFonts w:ascii="TH SarabunPSK" w:eastAsia="TH SarabunPSK" w:hAnsi="TH SarabunPSK" w:cs="TH SarabunPSK"/>
          <w:spacing w:val="-11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ไปประยุกต์ใช้เพื่อลดต้นทุนการผลิต</w:t>
      </w:r>
      <w:proofErr w:type="spellEnd"/>
      <w:r w:rsidRPr="00D676C3">
        <w:rPr>
          <w:rFonts w:ascii="TH SarabunPSK" w:eastAsia="TH SarabunPSK" w:hAnsi="TH SarabunPSK" w:cs="TH SarabunPSK"/>
          <w:spacing w:val="100"/>
          <w:w w:val="99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3"/>
          <w:sz w:val="32"/>
          <w:szCs w:val="32"/>
          <w:lang w:bidi="ar-SA"/>
        </w:rPr>
        <w:t>เพิ่มปริมาณและคุณภาพของผลผลิต</w:t>
      </w:r>
      <w:proofErr w:type="spellEnd"/>
      <w:r w:rsidRPr="00D676C3">
        <w:rPr>
          <w:rFonts w:ascii="TH SarabunPSK" w:eastAsia="TH SarabunPSK" w:hAnsi="TH SarabunPSK" w:cs="TH SarabunPSK"/>
          <w:spacing w:val="-19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ผลิตสินค้าที่ค</w:t>
      </w:r>
      <w:proofErr w:type="spellEnd"/>
      <w:r w:rsidRPr="00D676C3">
        <w:rPr>
          <w:rFonts w:ascii="TH SarabunPSK" w:eastAsia="TH SarabunPSK" w:hAnsi="TH SarabunPSK" w:cs="TH SarabunPSK"/>
          <w:spacing w:val="-17"/>
          <w:sz w:val="32"/>
          <w:szCs w:val="32"/>
          <w:cs/>
        </w:rPr>
        <w:t>ำ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นึงถึง</w:t>
      </w:r>
      <w:proofErr w:type="spellEnd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สภาพแวดล้อม</w:t>
      </w:r>
      <w:proofErr w:type="spellEnd"/>
      <w:r w:rsidRPr="00D676C3">
        <w:rPr>
          <w:rFonts w:ascii="TH SarabunPSK" w:eastAsia="TH SarabunPSK" w:hAnsi="TH SarabunPSK" w:cs="TH SarabunPSK"/>
          <w:spacing w:val="-16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และมีระบบการผลิตที่พึ่งพาตนเองได้อย่างยั่งยืน</w:t>
      </w:r>
      <w:proofErr w:type="spellEnd"/>
      <w:r w:rsidRPr="00D676C3">
        <w:rPr>
          <w:rFonts w:ascii="TH SarabunPSK" w:eastAsia="TH SarabunPSK" w:hAnsi="TH SarabunPSK" w:cs="TH SarabunPSK"/>
          <w:spacing w:val="-5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รวมทั้งยังเป็นจุดที่ให้บริการข้อมูลข่าวสาร</w:t>
      </w:r>
      <w:proofErr w:type="spellEnd"/>
      <w:r w:rsidRPr="00D676C3"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และบริการ</w:t>
      </w:r>
      <w:proofErr w:type="spellEnd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ด้านการเกษตรต่างๆ</w:t>
      </w:r>
      <w:proofErr w:type="spellEnd"/>
      <w:r w:rsidRPr="00D676C3">
        <w:rPr>
          <w:rFonts w:ascii="TH SarabunPSK" w:eastAsia="TH SarabunPSK" w:hAnsi="TH SarabunPSK" w:cs="TH SarabunPSK"/>
          <w:spacing w:val="-2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กับเกษตรกร</w:t>
      </w:r>
      <w:r w:rsidRPr="00D676C3">
        <w:rPr>
          <w:rFonts w:ascii="TH SarabunPSK" w:eastAsia="TH SarabunPSK" w:hAnsi="TH SarabunPSK" w:cs="TH SarabunPSK"/>
          <w:spacing w:val="-2"/>
          <w:sz w:val="32"/>
          <w:szCs w:val="32"/>
          <w:lang w:bidi="ar-SA"/>
        </w:rPr>
        <w:t>อ</w:t>
      </w:r>
      <w:r w:rsidRPr="00D676C3">
        <w:rPr>
          <w:rFonts w:ascii="TH SarabunPSK" w:eastAsia="TH SarabunPSK" w:hAnsi="TH SarabunPSK" w:cs="TH SarabunPSK"/>
          <w:spacing w:val="25"/>
          <w:sz w:val="32"/>
          <w:szCs w:val="32"/>
          <w:lang w:bidi="ar-SA"/>
        </w:rPr>
        <w:t>ี</w:t>
      </w:r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ก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ท</w:t>
      </w:r>
      <w:r w:rsidRPr="00D676C3">
        <w:rPr>
          <w:rFonts w:ascii="TH SarabunPSK" w:eastAsia="TH SarabunPSK" w:hAnsi="TH SarabunPSK" w:cs="TH SarabunPSK"/>
          <w:sz w:val="32"/>
          <w:szCs w:val="32"/>
          <w:cs/>
        </w:rPr>
        <w:t>ั้</w:t>
      </w:r>
      <w:r w:rsidRPr="00D676C3">
        <w:rPr>
          <w:rFonts w:ascii="TH SarabunPSK" w:eastAsia="TH SarabunPSK" w:hAnsi="TH SarabunPSK" w:cs="TH SarabunPSK"/>
          <w:spacing w:val="1"/>
          <w:sz w:val="32"/>
          <w:szCs w:val="32"/>
          <w:lang w:bidi="ar-SA"/>
        </w:rPr>
        <w:t>ง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ยั</w:t>
      </w:r>
      <w:r w:rsidRPr="00D676C3">
        <w:rPr>
          <w:rFonts w:ascii="TH SarabunPSK" w:eastAsia="TH SarabunPSK" w:hAnsi="TH SarabunPSK" w:cs="TH SarabunPSK"/>
          <w:spacing w:val="4"/>
          <w:sz w:val="32"/>
          <w:szCs w:val="32"/>
          <w:lang w:bidi="ar-SA"/>
        </w:rPr>
        <w:t>งใ</w:t>
      </w:r>
      <w:r w:rsidRPr="00D676C3">
        <w:rPr>
          <w:rFonts w:ascii="TH SarabunPSK" w:eastAsia="TH SarabunPSK" w:hAnsi="TH SarabunPSK" w:cs="TH SarabunPSK"/>
          <w:sz w:val="32"/>
          <w:szCs w:val="32"/>
          <w:lang w:bidi="ar-SA"/>
        </w:rPr>
        <w:t>ช้</w:t>
      </w:r>
      <w:r w:rsidRPr="00D676C3">
        <w:rPr>
          <w:rFonts w:ascii="TH SarabunPSK" w:eastAsia="TH SarabunPSK" w:hAnsi="TH SarabunPSK" w:cs="TH SarabunPSK"/>
          <w:spacing w:val="-1"/>
          <w:w w:val="95"/>
          <w:sz w:val="32"/>
          <w:szCs w:val="32"/>
          <w:lang w:bidi="ar-SA"/>
        </w:rPr>
        <w:t>เป็นจุดนัดพบในการพบปะพูดคุยของเจ้าหน้าที่</w:t>
      </w:r>
      <w:proofErr w:type="spellEnd"/>
      <w:r w:rsidRPr="00D676C3">
        <w:rPr>
          <w:rFonts w:ascii="TH SarabunPSK" w:eastAsia="TH SarabunPSK" w:hAnsi="TH SarabunPSK" w:cs="TH SarabunPSK" w:hint="cs"/>
          <w:spacing w:val="-1"/>
          <w:w w:val="95"/>
          <w:sz w:val="32"/>
          <w:szCs w:val="32"/>
          <w:cs/>
        </w:rPr>
        <w:t xml:space="preserve"> </w:t>
      </w:r>
      <w:proofErr w:type="spellStart"/>
      <w:r w:rsidRPr="00D676C3">
        <w:rPr>
          <w:rFonts w:ascii="TH SarabunPSK" w:eastAsia="TH SarabunPSK" w:hAnsi="TH SarabunPSK" w:cs="TH SarabunPSK"/>
          <w:spacing w:val="-1"/>
          <w:w w:val="95"/>
          <w:sz w:val="32"/>
          <w:szCs w:val="32"/>
          <w:lang w:bidi="ar-SA"/>
        </w:rPr>
        <w:t>ก</w:t>
      </w:r>
      <w:r w:rsidRPr="00D676C3">
        <w:rPr>
          <w:rFonts w:ascii="TH SarabunPSK" w:eastAsia="TH SarabunPSK" w:hAnsi="TH SarabunPSK" w:cs="TH SarabunPSK"/>
          <w:w w:val="95"/>
          <w:sz w:val="32"/>
          <w:szCs w:val="32"/>
          <w:lang w:bidi="ar-SA"/>
        </w:rPr>
        <w:t>ั</w:t>
      </w:r>
      <w:r w:rsidRPr="00D676C3">
        <w:rPr>
          <w:rFonts w:ascii="TH SarabunPSK" w:eastAsia="TH SarabunPSK" w:hAnsi="TH SarabunPSK" w:cs="TH SarabunPSK"/>
          <w:spacing w:val="-1"/>
          <w:w w:val="95"/>
          <w:sz w:val="32"/>
          <w:szCs w:val="32"/>
          <w:lang w:bidi="ar-SA"/>
        </w:rPr>
        <w:t>บเกษตรกรและเกษตรกรกับเกษตรกรด้วยกันเอง</w:t>
      </w:r>
      <w:proofErr w:type="spellEnd"/>
    </w:p>
    <w:p w14:paraId="55896DA8" w14:textId="77777777" w:rsidR="00D676C3" w:rsidRPr="00D676C3" w:rsidRDefault="00D676C3" w:rsidP="007B5B28">
      <w:pPr>
        <w:widowControl w:val="0"/>
        <w:spacing w:before="212" w:after="0" w:line="240" w:lineRule="auto"/>
        <w:ind w:left="100" w:right="106"/>
        <w:jc w:val="thaiDistribute"/>
        <w:outlineLvl w:val="1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bookmarkStart w:id="2" w:name="_TOC_250006"/>
      <w:r w:rsidRPr="00D676C3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lang w:bidi="ar-SA"/>
        </w:rPr>
        <w:t>2.</w:t>
      </w:r>
      <w:r w:rsidRPr="00D676C3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lang w:bidi="ar-SA"/>
        </w:rPr>
        <w:t>วัตถุประสงค์</w:t>
      </w:r>
      <w:bookmarkEnd w:id="2"/>
    </w:p>
    <w:p w14:paraId="1440A93D" w14:textId="77777777" w:rsidR="00D676C3" w:rsidRPr="00D676C3" w:rsidRDefault="00D676C3" w:rsidP="007B5B28">
      <w:pPr>
        <w:widowControl w:val="0"/>
        <w:spacing w:before="58" w:after="0" w:line="240" w:lineRule="auto"/>
        <w:ind w:left="100" w:right="168" w:firstLine="719"/>
        <w:jc w:val="thaiDistribute"/>
        <w:rPr>
          <w:rFonts w:ascii="TH SarabunIT๙" w:eastAsia="TH SarabunIT๙" w:hAnsi="TH SarabunIT๙" w:cs="TH SarabunIT๙"/>
          <w:spacing w:val="5"/>
          <w:sz w:val="32"/>
          <w:szCs w:val="32"/>
          <w:lang w:bidi="ar-SA"/>
        </w:rPr>
      </w:pP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2.1</w:t>
      </w:r>
      <w:r w:rsidRPr="00D676C3">
        <w:rPr>
          <w:rFonts w:ascii="TH SarabunIT๙" w:eastAsia="TH SarabunIT๙" w:hAnsi="TH SarabunIT๙" w:cs="TH SarabunIT๙"/>
          <w:spacing w:val="-35"/>
          <w:sz w:val="32"/>
          <w:szCs w:val="32"/>
          <w:lang w:bidi="ar-SA"/>
        </w:rPr>
        <w:t xml:space="preserve"> </w:t>
      </w:r>
      <w:bookmarkStart w:id="3" w:name="_Hlk21341680"/>
      <w:proofErr w:type="spellStart"/>
      <w:r w:rsidRPr="00D676C3">
        <w:rPr>
          <w:rFonts w:ascii="TH SarabunIT๙" w:eastAsia="TH SarabunIT๙" w:hAnsi="TH SarabunIT๙" w:cs="TH SarabunIT๙"/>
          <w:spacing w:val="5"/>
          <w:sz w:val="32"/>
          <w:szCs w:val="32"/>
          <w:lang w:bidi="ar-SA"/>
        </w:rPr>
        <w:t>เป็นศูนย์กลางในการถ่ายทอดเทคโนโลยีการผลิต</w:t>
      </w:r>
      <w:proofErr w:type="spellEnd"/>
      <w:r w:rsidRPr="00D676C3">
        <w:rPr>
          <w:rFonts w:ascii="TH SarabunIT๙" w:eastAsia="TH SarabunIT๙" w:hAnsi="TH SarabunIT๙" w:cs="TH SarabunIT๙"/>
          <w:spacing w:val="-34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spacing w:val="5"/>
          <w:sz w:val="32"/>
          <w:szCs w:val="32"/>
          <w:lang w:bidi="ar-SA"/>
        </w:rPr>
        <w:t>การบริหารจัดการ</w:t>
      </w:r>
      <w:proofErr w:type="spellEnd"/>
      <w:r w:rsidRPr="00D676C3">
        <w:rPr>
          <w:rFonts w:ascii="TH SarabunIT๙" w:eastAsia="TH SarabunIT๙" w:hAnsi="TH SarabunIT๙" w:cs="TH SarabunIT๙"/>
          <w:spacing w:val="-32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spacing w:val="5"/>
          <w:sz w:val="32"/>
          <w:szCs w:val="32"/>
          <w:lang w:bidi="ar-SA"/>
        </w:rPr>
        <w:t>และการตลาดแก่</w:t>
      </w:r>
      <w:proofErr w:type="spellEnd"/>
    </w:p>
    <w:p w14:paraId="0FA94F85" w14:textId="77777777" w:rsidR="00D676C3" w:rsidRPr="00D676C3" w:rsidRDefault="00D676C3" w:rsidP="007B5B28">
      <w:pPr>
        <w:widowControl w:val="0"/>
        <w:spacing w:before="58" w:after="0" w:line="240" w:lineRule="auto"/>
        <w:ind w:left="100" w:right="168" w:firstLine="719"/>
        <w:jc w:val="thaiDistribute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proofErr w:type="spellStart"/>
      <w:r w:rsidRPr="00D676C3">
        <w:rPr>
          <w:rFonts w:ascii="TH SarabunIT๙" w:eastAsia="TH SarabunIT๙" w:hAnsi="TH SarabunIT๙" w:cs="TH SarabunIT๙"/>
          <w:spacing w:val="5"/>
          <w:sz w:val="32"/>
          <w:szCs w:val="32"/>
          <w:lang w:bidi="ar-SA"/>
        </w:rPr>
        <w:t>เกษตรกร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รวมทั้งการให้บริการทางการเกษตร</w:t>
      </w:r>
      <w:proofErr w:type="spellEnd"/>
      <w:r w:rsidRPr="00D676C3">
        <w:rPr>
          <w:rFonts w:ascii="TH SarabunIT๙" w:eastAsia="TH SarabunIT๙" w:hAnsi="TH SarabunIT๙" w:cs="TH SarabunIT๙"/>
          <w:spacing w:val="-39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และเผยแพร่ข้อมูลข่าวสารในพื้นท</w:t>
      </w:r>
      <w:r w:rsidRPr="00D676C3">
        <w:rPr>
          <w:rFonts w:ascii="TH SarabunIT๙" w:eastAsia="TH SarabunIT๙" w:hAnsi="TH SarabunIT๙" w:cs="TH SarabunIT๙"/>
          <w:sz w:val="32"/>
          <w:szCs w:val="32"/>
          <w:lang w:bidi="ar-SA"/>
        </w:rPr>
        <w:t>ี่</w:t>
      </w:r>
      <w:proofErr w:type="spellEnd"/>
    </w:p>
    <w:bookmarkEnd w:id="3"/>
    <w:p w14:paraId="6D5C6A4B" w14:textId="77777777" w:rsidR="00D676C3" w:rsidRPr="00D676C3" w:rsidRDefault="00D676C3" w:rsidP="007B5B28">
      <w:pPr>
        <w:widowControl w:val="0"/>
        <w:spacing w:before="4" w:after="0" w:line="240" w:lineRule="auto"/>
        <w:ind w:left="100" w:right="168" w:firstLine="719"/>
        <w:jc w:val="thaiDistribute"/>
        <w:rPr>
          <w:rFonts w:ascii="TH SarabunIT๙" w:eastAsia="TH SarabunIT๙" w:hAnsi="TH SarabunIT๙" w:cs="TH SarabunIT๙"/>
          <w:spacing w:val="4"/>
          <w:sz w:val="32"/>
          <w:szCs w:val="32"/>
          <w:lang w:bidi="ar-SA"/>
        </w:rPr>
      </w:pPr>
      <w:r w:rsidRPr="00D676C3">
        <w:rPr>
          <w:rFonts w:ascii="TH SarabunIT๙" w:eastAsia="TH SarabunIT๙" w:hAnsi="TH SarabunIT๙" w:cs="TH SarabunIT๙"/>
          <w:spacing w:val="3"/>
          <w:sz w:val="32"/>
          <w:szCs w:val="32"/>
          <w:lang w:bidi="ar-SA"/>
        </w:rPr>
        <w:t>2.2</w:t>
      </w:r>
      <w:r w:rsidRPr="00D676C3">
        <w:rPr>
          <w:rFonts w:ascii="TH SarabunIT๙" w:eastAsia="TH SarabunIT๙" w:hAnsi="TH SarabunIT๙" w:cs="TH SarabunIT๙"/>
          <w:spacing w:val="-32"/>
          <w:sz w:val="32"/>
          <w:szCs w:val="32"/>
          <w:lang w:bidi="ar-SA"/>
        </w:rPr>
        <w:t xml:space="preserve"> </w:t>
      </w:r>
      <w:bookmarkStart w:id="4" w:name="_Hlk21341727"/>
      <w:proofErr w:type="spellStart"/>
      <w:r w:rsidRPr="00D676C3">
        <w:rPr>
          <w:rFonts w:ascii="TH SarabunIT๙" w:eastAsia="TH SarabunIT๙" w:hAnsi="TH SarabunIT๙" w:cs="TH SarabunIT๙"/>
          <w:spacing w:val="4"/>
          <w:sz w:val="32"/>
          <w:szCs w:val="32"/>
          <w:lang w:bidi="ar-SA"/>
        </w:rPr>
        <w:t>เพื่อเป็นกลไกในการบูรณาการการท</w:t>
      </w:r>
      <w:proofErr w:type="spellEnd"/>
      <w:r w:rsidRPr="00D676C3">
        <w:rPr>
          <w:rFonts w:ascii="TH SarabunIT๙" w:eastAsia="TH SarabunIT๙" w:hAnsi="TH SarabunIT๙" w:cs="TH SarabunIT๙" w:hint="cs"/>
          <w:spacing w:val="-36"/>
          <w:sz w:val="32"/>
          <w:szCs w:val="32"/>
          <w:cs/>
        </w:rPr>
        <w:t>ำ</w:t>
      </w:r>
      <w:proofErr w:type="spellStart"/>
      <w:r w:rsidRPr="00D676C3">
        <w:rPr>
          <w:rFonts w:ascii="TH SarabunIT๙" w:eastAsia="TH SarabunIT๙" w:hAnsi="TH SarabunIT๙" w:cs="TH SarabunIT๙"/>
          <w:spacing w:val="4"/>
          <w:sz w:val="32"/>
          <w:szCs w:val="32"/>
          <w:lang w:bidi="ar-SA"/>
        </w:rPr>
        <w:t>งานของหน่วยงานต่างๆ</w:t>
      </w:r>
      <w:proofErr w:type="spellEnd"/>
      <w:r w:rsidRPr="00D676C3">
        <w:rPr>
          <w:rFonts w:ascii="TH SarabunIT๙" w:eastAsia="TH SarabunIT๙" w:hAnsi="TH SarabunIT๙" w:cs="TH SarabunIT๙"/>
          <w:spacing w:val="-27"/>
          <w:sz w:val="32"/>
          <w:szCs w:val="32"/>
          <w:lang w:bidi="ar-SA"/>
        </w:rPr>
        <w:t xml:space="preserve"> </w:t>
      </w:r>
      <w:proofErr w:type="spellStart"/>
      <w:r w:rsidRPr="00D676C3">
        <w:rPr>
          <w:rFonts w:ascii="TH SarabunIT๙" w:eastAsia="TH SarabunIT๙" w:hAnsi="TH SarabunIT๙" w:cs="TH SarabunIT๙"/>
          <w:spacing w:val="4"/>
          <w:sz w:val="32"/>
          <w:szCs w:val="32"/>
          <w:lang w:bidi="ar-SA"/>
        </w:rPr>
        <w:t>ในการแก้ไขปัญหา</w:t>
      </w:r>
      <w:proofErr w:type="spellEnd"/>
    </w:p>
    <w:p w14:paraId="0D66BC4E" w14:textId="77777777" w:rsidR="00D676C3" w:rsidRPr="00D676C3" w:rsidRDefault="00D676C3" w:rsidP="007B5B28">
      <w:pPr>
        <w:widowControl w:val="0"/>
        <w:spacing w:before="4" w:after="0" w:line="240" w:lineRule="auto"/>
        <w:ind w:left="100" w:right="168" w:firstLine="719"/>
        <w:jc w:val="thaiDistribute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proofErr w:type="spellStart"/>
      <w:r w:rsidRPr="00D676C3">
        <w:rPr>
          <w:rFonts w:ascii="TH SarabunIT๙" w:eastAsia="TH SarabunIT๙" w:hAnsi="TH SarabunIT๙" w:cs="TH SarabunIT๙"/>
          <w:spacing w:val="4"/>
          <w:sz w:val="32"/>
          <w:szCs w:val="32"/>
          <w:lang w:bidi="ar-SA"/>
        </w:rPr>
        <w:t>และพัฒนาการ</w:t>
      </w:r>
      <w:r w:rsidRPr="00D676C3">
        <w:rPr>
          <w:rFonts w:ascii="TH SarabunIT๙" w:eastAsia="TH SarabunIT๙" w:hAnsi="TH SarabunIT๙" w:cs="TH SarabunIT๙"/>
          <w:spacing w:val="-1"/>
          <w:sz w:val="32"/>
          <w:szCs w:val="32"/>
          <w:lang w:bidi="ar-SA"/>
        </w:rPr>
        <w:t>เกษตรในพื้นที่</w:t>
      </w:r>
      <w:proofErr w:type="spellEnd"/>
    </w:p>
    <w:bookmarkEnd w:id="4"/>
    <w:p w14:paraId="3952B5F5" w14:textId="77777777" w:rsidR="00D676C3" w:rsidRPr="00D676C3" w:rsidRDefault="00D676C3" w:rsidP="007B5B28">
      <w:pPr>
        <w:widowControl w:val="0"/>
        <w:spacing w:before="4" w:after="0" w:line="240" w:lineRule="auto"/>
        <w:ind w:left="100" w:right="168" w:firstLine="719"/>
        <w:jc w:val="thaiDistribute"/>
        <w:rPr>
          <w:rFonts w:ascii="TH SarabunIT๙" w:eastAsia="TH SarabunIT๙" w:hAnsi="TH SarabunIT๙" w:cs="TH SarabunIT๙"/>
          <w:sz w:val="32"/>
          <w:szCs w:val="32"/>
          <w:lang w:bidi="ar-SA"/>
        </w:rPr>
      </w:pPr>
    </w:p>
    <w:p w14:paraId="351B45A1" w14:textId="77777777" w:rsidR="00D676C3" w:rsidRPr="00D676C3" w:rsidRDefault="00D676C3" w:rsidP="007B5B2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D676C3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3. เป้าหมาย/สถานที่ดำเนินการ</w:t>
      </w:r>
    </w:p>
    <w:p w14:paraId="724B1238" w14:textId="77777777" w:rsidR="00D676C3" w:rsidRPr="00D676C3" w:rsidRDefault="00D676C3" w:rsidP="007B5B2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ar-SA"/>
        </w:rPr>
      </w:pPr>
      <w:r w:rsidRPr="00D676C3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ดำเนินการในจังหวัดแม่ฮ่องสอน </w:t>
      </w:r>
      <w:bookmarkStart w:id="5" w:name="_Hlk21341880"/>
      <w:r w:rsidRPr="00D676C3">
        <w:rPr>
          <w:rFonts w:ascii="TH SarabunIT๙" w:eastAsia="TH SarabunPSK" w:hAnsi="TH SarabunIT๙" w:cs="TH SarabunIT๙"/>
          <w:sz w:val="32"/>
          <w:szCs w:val="32"/>
          <w:cs/>
        </w:rPr>
        <w:t xml:space="preserve">จำนวน </w:t>
      </w:r>
      <w:r w:rsidRPr="00D676C3">
        <w:rPr>
          <w:rFonts w:ascii="TH SarabunIT๙" w:eastAsia="TH SarabunPSK" w:hAnsi="TH SarabunIT๙" w:cs="TH SarabunIT๙"/>
          <w:sz w:val="32"/>
          <w:szCs w:val="32"/>
        </w:rPr>
        <w:t>7</w:t>
      </w:r>
      <w:r w:rsidRPr="00D676C3">
        <w:rPr>
          <w:rFonts w:ascii="TH SarabunIT๙" w:eastAsia="TH SarabunPSK" w:hAnsi="TH SarabunIT๙" w:cs="TH SarabunIT๙"/>
          <w:sz w:val="32"/>
          <w:szCs w:val="32"/>
          <w:cs/>
        </w:rPr>
        <w:t xml:space="preserve"> อำเภอ ประกอบด้วย </w:t>
      </w:r>
      <w:bookmarkEnd w:id="5"/>
    </w:p>
    <w:p w14:paraId="46DB5A92" w14:textId="5435E248" w:rsidR="00D676C3" w:rsidRDefault="00D676C3" w:rsidP="007B5B2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D676C3">
        <w:rPr>
          <w:rFonts w:ascii="TH SarabunIT๙" w:eastAsia="TH SarabunPSK" w:hAnsi="TH SarabunIT๙" w:cs="TH SarabunIT๙"/>
          <w:sz w:val="32"/>
          <w:szCs w:val="32"/>
          <w:cs/>
        </w:rPr>
        <w:tab/>
        <w:t>3.</w:t>
      </w:r>
      <w:r w:rsidRPr="00D676C3">
        <w:rPr>
          <w:rFonts w:ascii="TH SarabunIT๙" w:eastAsia="TH SarabunPSK" w:hAnsi="TH SarabunIT๙" w:cs="TH SarabunIT๙"/>
          <w:sz w:val="32"/>
          <w:szCs w:val="32"/>
        </w:rPr>
        <w:t>1</w:t>
      </w:r>
      <w:r w:rsidRPr="00D676C3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bookmarkStart w:id="6" w:name="_Hlk21341867"/>
      <w:r w:rsidRPr="00D676C3">
        <w:rPr>
          <w:rFonts w:ascii="TH SarabunIT๙" w:eastAsia="TH SarabunPSK" w:hAnsi="TH SarabunIT๙" w:cs="TH SarabunIT๙"/>
          <w:sz w:val="32"/>
          <w:szCs w:val="32"/>
          <w:cs/>
        </w:rPr>
        <w:t>ศูนย์จัดการดินปุ๋ยชุมชน (</w:t>
      </w:r>
      <w:proofErr w:type="spellStart"/>
      <w:r w:rsidRPr="00D676C3">
        <w:rPr>
          <w:rFonts w:ascii="TH SarabunIT๙" w:eastAsia="TH SarabunPSK" w:hAnsi="TH SarabunIT๙" w:cs="TH SarabunIT๙"/>
          <w:sz w:val="32"/>
          <w:szCs w:val="32"/>
          <w:cs/>
        </w:rPr>
        <w:t>ศดปช</w:t>
      </w:r>
      <w:proofErr w:type="spellEnd"/>
      <w:r w:rsidRPr="00D676C3">
        <w:rPr>
          <w:rFonts w:ascii="TH SarabunIT๙" w:eastAsia="TH SarabunPSK" w:hAnsi="TH SarabunIT๙" w:cs="TH SarabunIT๙"/>
          <w:sz w:val="32"/>
          <w:szCs w:val="32"/>
          <w:cs/>
        </w:rPr>
        <w:t xml:space="preserve">.) อำเภอละ 1 ศูนย์ รวม </w:t>
      </w:r>
      <w:r w:rsidRPr="00D676C3">
        <w:rPr>
          <w:rFonts w:ascii="TH SarabunIT๙" w:eastAsia="TH SarabunPSK" w:hAnsi="TH SarabunIT๙" w:cs="TH SarabunIT๙"/>
          <w:sz w:val="32"/>
          <w:szCs w:val="32"/>
        </w:rPr>
        <w:t>7</w:t>
      </w:r>
      <w:r w:rsidRPr="00D676C3">
        <w:rPr>
          <w:rFonts w:ascii="TH SarabunIT๙" w:eastAsia="TH SarabunPSK" w:hAnsi="TH SarabunIT๙" w:cs="TH SarabunIT๙"/>
          <w:sz w:val="32"/>
          <w:szCs w:val="32"/>
          <w:cs/>
        </w:rPr>
        <w:t xml:space="preserve"> ศูนย์</w:t>
      </w:r>
      <w:bookmarkEnd w:id="6"/>
    </w:p>
    <w:p w14:paraId="3236D0CE" w14:textId="77777777" w:rsidR="009A3A20" w:rsidRPr="00D676C3" w:rsidRDefault="009A3A20" w:rsidP="007B5B2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11097D05" w14:textId="2D3FB93C" w:rsidR="00D676C3" w:rsidRPr="00D676C3" w:rsidRDefault="00D676C3" w:rsidP="007B5B28">
      <w:pPr>
        <w:tabs>
          <w:tab w:val="left" w:pos="1197"/>
        </w:tabs>
        <w:ind w:right="13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D676C3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4. </w:t>
      </w:r>
      <w:bookmarkStart w:id="7" w:name="_Hlk21342011"/>
      <w:r w:rsidRPr="00D676C3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กิจกรรม และวิธีการดำเนินงาน</w:t>
      </w:r>
      <w:bookmarkEnd w:id="7"/>
    </w:p>
    <w:p w14:paraId="19CFE35F" w14:textId="1B9DD538" w:rsidR="000C721F" w:rsidRPr="001818D1" w:rsidRDefault="000C721F" w:rsidP="007B5B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18D1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C44C0E" w:rsidRPr="001818D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818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ขับเคลื่อนการพัฒนาศูนย์จัดการดินปุ๋ยชุมชนและการเชื่อมโยงเครือข่าย</w:t>
      </w:r>
    </w:p>
    <w:p w14:paraId="77F6C22C" w14:textId="3EB137EF" w:rsidR="000C721F" w:rsidRPr="001818D1" w:rsidRDefault="001818D1" w:rsidP="007B5B2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18D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C721F" w:rsidRPr="001818D1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1818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C721F" w:rsidRPr="001818D1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ประชุมเครือข่ายคณะกรรมการศูนย์จัดการดินปุ๋ยชุมชนระดับจังหวัด</w:t>
      </w:r>
    </w:p>
    <w:p w14:paraId="7CD562BE" w14:textId="6711BD12" w:rsidR="000C721F" w:rsidRP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  <w:cs/>
        </w:rPr>
        <w:t>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นักงานเกษตรจังหวัดร่วมกับส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นักงานเกษตรอ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เภอ จัดเวทีให้ผู้แทน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.ในจังหวัด (ประธาน และเกษตรกรสมาชิก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. จังหวัดละ </w:t>
      </w:r>
      <w:r w:rsidRPr="000C721F">
        <w:rPr>
          <w:rFonts w:ascii="TH SarabunIT๙" w:hAnsi="TH SarabunIT๙" w:cs="TH SarabunIT๙"/>
          <w:sz w:val="32"/>
          <w:szCs w:val="32"/>
        </w:rPr>
        <w:t xml:space="preserve">20 </w:t>
      </w:r>
      <w:r w:rsidRPr="000C721F">
        <w:rPr>
          <w:rFonts w:ascii="TH SarabunIT๙" w:hAnsi="TH SarabunIT๙" w:cs="TH SarabunIT๙"/>
          <w:sz w:val="32"/>
          <w:szCs w:val="32"/>
          <w:cs/>
        </w:rPr>
        <w:t>ราย จ</w:t>
      </w:r>
      <w:r w:rsidR="00D676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0C721F">
        <w:rPr>
          <w:rFonts w:ascii="TH SarabunIT๙" w:hAnsi="TH SarabunIT๙" w:cs="TH SarabunIT๙"/>
          <w:sz w:val="32"/>
          <w:szCs w:val="32"/>
        </w:rPr>
        <w:t xml:space="preserve">2 </w:t>
      </w:r>
      <w:r w:rsidRPr="000C721F">
        <w:rPr>
          <w:rFonts w:ascii="TH SarabunIT๙" w:hAnsi="TH SarabunIT๙" w:cs="TH SarabunIT๙"/>
          <w:sz w:val="32"/>
          <w:szCs w:val="32"/>
          <w:cs/>
        </w:rPr>
        <w:t>ครั้ง) ได้ร่วมแลกเปลี่ยนเรียนรู้ประสบการณ์ความส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เร็จในการขับเคลื่อนการด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เนินงาน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.การขยายผลการใช้ปุ๋ยเพื่อลดต้นทุนการผลิต รวมทั้งปัญหาอุปสรรคที่พบในการขยายผลการใช้ปุ๋ยเพื่อลดต้นทุนการผลิต การจัดซื้อจัดหาปัจจัยการผลิต เช่น แม่ปุ๋ย เมล็ดพันธุ์พืชปุ๋ยสด ปุ๋ยอินทรีย์ ปุ๋ยชีวภาพ สารปรับปรุงดิน และการจัดการดินและปุ๋ยในพื้นที่ในแง่มุมต่าง ๆ การร่วมกันหาแนวทางแก้ไขปัญหาอุปสรรคในการขยายผลการใช้ปุ๋ยเพื่อลดต้นทุนการผลิต การรวมกันจัดซื้อจัดหาแม่ปุ๋ย และปัจจัยการผลิตอื่นที่มีคุณภาพดี ราคาถูก รวมถึงร่วมหาแนวทางการประชาสัมพันธ์กิจกรรมของ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.ทางสื่อ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การให้ข้อมูลองค์กรปกครองส่วนท้องถิ่นให้เห็นความส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คั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ญ</w:t>
      </w:r>
      <w:r w:rsidRPr="000C721F">
        <w:rPr>
          <w:rFonts w:ascii="TH SarabunIT๙" w:hAnsi="TH SarabunIT๙" w:cs="TH SarabunIT๙"/>
          <w:sz w:val="32"/>
          <w:szCs w:val="32"/>
          <w:cs/>
        </w:rPr>
        <w:t>และสนับสนุนงบประมาณเพื่อการด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เนินกิจกรรมตามบทบาทภารกิจของ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.และอาจจัดให้มีการศึกษาดูงาน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.ที่ประสบความส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เร็จ หรือเกษตรกรตัวอย่างที่มีการจัดการดินและปุ๋ยที่ประสบความส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เร็จ หรืออื่น ๆ ที่เกี่ยวข้อง และควรเชิญชวนหน่วยงานภาคี ทั้งภาครัฐ สถาบันการศึกษา ผู้ประกอบการในท้องถิ่น และเจ้าหน้าที่องค์กรปกครองส่วนท้องถิ่นมาร่วมเวทีเพื่อเชื่อมโยงเครือข่าย และรับฟังผลส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เร็จและปัญหาอุปสรรค เพื่อช่วยประชาสัมพันธ์และให้การสนับสนุนการขยายผลการใช้ปุ๋ยเพื่อลดต้นทุนการผลิต และการศึกษาวิจัยด้านดินปุ๋ยหรือด้านอื่น ๆ ที่เกี่ยวข้อง เพื่อช่วยแก้ไขปัญหาที่พบในพื้นที่ และร่วมท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กิจกรรมเพื่อขยายผลการใช้ปุ๋ยเพื่อลดต้นทุนการผลิต และต่อยอดไปสู่กิจกรรมอื่นที่จะนาไปสู่การลดต้นทุนการผลิตและพัฒนาคุณภาพสินค้าทั้งระบบ </w:t>
      </w:r>
    </w:p>
    <w:p w14:paraId="213A1D7E" w14:textId="0D7FEDA9" w:rsidR="000C721F" w:rsidRP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818D1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</w:rPr>
        <w:t>(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>จังหวัดดำเนินการ 8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</w:rPr>
        <w:t xml:space="preserve">,000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>บาท)</w:t>
      </w:r>
      <w:r w:rsidR="005F271B" w:rsidRPr="006C6190">
        <w:rPr>
          <w:rFonts w:hint="cs"/>
          <w:color w:val="0070C0"/>
          <w:cs/>
        </w:rPr>
        <w:t xml:space="preserve"> </w:t>
      </w:r>
      <w:r w:rsidRPr="000C721F">
        <w:rPr>
          <w:rFonts w:ascii="TH SarabunIT๙" w:hAnsi="TH SarabunIT๙" w:cs="TH SarabunIT๙"/>
          <w:sz w:val="32"/>
          <w:szCs w:val="32"/>
          <w:cs/>
        </w:rPr>
        <w:t>เพื่อใช้เป็นค่าอาหาร อาหารว่าง ค่าพาหนะ วัสดุ หรืออื่น ๆ ที่เกี่ยวข้องกับกิจกรรม</w:t>
      </w:r>
    </w:p>
    <w:p w14:paraId="4D8A3806" w14:textId="1E79F6A0" w:rsidR="000C721F" w:rsidRPr="001818D1" w:rsidRDefault="001818D1" w:rsidP="007B5B28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18D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C721F" w:rsidRPr="001818D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1818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721F" w:rsidRPr="001818D1">
        <w:rPr>
          <w:rFonts w:ascii="TH SarabunIT๙" w:hAnsi="TH SarabunIT๙" w:cs="TH SarabunIT๙"/>
          <w:b/>
          <w:bCs/>
          <w:sz w:val="32"/>
          <w:szCs w:val="32"/>
          <w:cs/>
        </w:rPr>
        <w:t>ประกวดศูนย์จัดการดินปุ๋ยชุมชน</w:t>
      </w:r>
    </w:p>
    <w:p w14:paraId="2FF9D783" w14:textId="5842B76A" w:rsidR="000C721F" w:rsidRP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  <w:cs/>
        </w:rPr>
        <w:t>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นักงานเกษตรจังหวัด ร่วมกับส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นักงานเกษตรอ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เภอ ด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เนินการคัดเลือกศูนย์จัดการดินปุ๋ยชุมชน ที่มีผลส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เร็จในการด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เนินการดีเด่น ตามหลักเกณฑ์ที่กองส่งเสริมการอารักขาพืชและจัดการดินปุ๋ยกาหนด โดยใช้แบบสัมภาษณ์และการลงพื้นที่เพื่อประเมินผลส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เร็จ ถอดองค์ความรู้ปัจจัยที่ส่งผลให้ประสบความส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เร็จ และพิจารณาคัดเลือกศูนย์จัดการดินปุ๋ยชุมชนที่มีผลส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เร็จดีเด่น ปี 2564 จังหวัดละ 1 ศูนย์ พร้อมทั้งด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สื่อวิดีทัศน์ความยาว 3-5 นาที เพื่อแสดงให้เห็นผลส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เร็จที่เป็นรูปธรรมและปัจจัยที่ก่อให้เกิดผลส</w:t>
      </w:r>
      <w:r w:rsidR="00181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เร็จที่เข้าใจได้ง่าย ส่งกรมส่งเสริมการเกษตรและเผยแพร่สู่สาธารณชน เพื่อประชาสัมพันธ์แนะนาศูนย์ต้นแบบและให้ศูนย์จัดการดินปุ๋ยชุมชน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 ใช้เป็นแนวทางในการพัฒนาตนเองต่อไป </w:t>
      </w:r>
    </w:p>
    <w:p w14:paraId="2D5ADE12" w14:textId="2FF96D8E" w:rsidR="000C721F" w:rsidRPr="000C721F" w:rsidRDefault="000C721F" w:rsidP="007B5B2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52E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ผลส</w:t>
      </w:r>
      <w:r w:rsidR="009252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เร็จที่เป็นรูปธรรมของการประกวดศูนย์จัดการดินปุ๋ยชุมชน แสดงให้เห็นถึง </w:t>
      </w:r>
    </w:p>
    <w:p w14:paraId="120631A2" w14:textId="4C5EFD84" w:rsidR="000C721F" w:rsidRPr="000C721F" w:rsidRDefault="009A3A20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C721F" w:rsidRPr="000C721F">
        <w:rPr>
          <w:rFonts w:ascii="TH SarabunIT๙" w:hAnsi="TH SarabunIT๙" w:cs="TH SarabunIT๙"/>
          <w:sz w:val="32"/>
          <w:szCs w:val="32"/>
          <w:cs/>
        </w:rPr>
        <w:t xml:space="preserve">- การปรับเปลี่ยนพฤติกรรมการใช้ปุ๋ยไปสู่การใช้ปุ๋ยเพื่อลดต้นทุนการผลิตของเกษตรกรสมาชิก </w:t>
      </w:r>
      <w:proofErr w:type="spellStart"/>
      <w:r w:rsidR="000C721F"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="000C721F" w:rsidRPr="000C721F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115EE616" w14:textId="3EFA09E3" w:rsidR="000C721F" w:rsidRPr="000C721F" w:rsidRDefault="009A3A20" w:rsidP="007B5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</w:t>
      </w:r>
      <w:r w:rsidR="000C721F" w:rsidRPr="000C721F">
        <w:rPr>
          <w:rFonts w:ascii="TH SarabunIT๙" w:hAnsi="TH SarabunIT๙" w:cs="TH SarabunIT๙"/>
          <w:sz w:val="32"/>
          <w:szCs w:val="32"/>
          <w:cs/>
        </w:rPr>
        <w:t>- การขยายผลการใช้เทคโนโลยีการใช้ปุ๋ยเพื่อลดต้นทุนการผลิตไปสู่ชุมชน ศพก. แปลงใหญ่ และเกษตรกรทั่วไป</w:t>
      </w:r>
    </w:p>
    <w:p w14:paraId="0AA25213" w14:textId="75B1F607" w:rsidR="000C721F" w:rsidRPr="000C721F" w:rsidRDefault="009A3A20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C721F" w:rsidRPr="000C721F">
        <w:rPr>
          <w:rFonts w:ascii="TH SarabunIT๙" w:hAnsi="TH SarabunIT๙" w:cs="TH SarabunIT๙"/>
          <w:sz w:val="32"/>
          <w:szCs w:val="32"/>
          <w:cs/>
        </w:rPr>
        <w:t>- การมีเกษตรกรสมาชิกที่เชี่ยวชาญในด้านต่าง ๆ ทั้งจ</w:t>
      </w:r>
      <w:r w:rsidR="009252E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721F" w:rsidRPr="000C721F">
        <w:rPr>
          <w:rFonts w:ascii="TH SarabunIT๙" w:hAnsi="TH SarabunIT๙" w:cs="TH SarabunIT๙"/>
          <w:sz w:val="32"/>
          <w:szCs w:val="32"/>
          <w:cs/>
        </w:rPr>
        <w:t>นวน และประเด็นที่เชี่ยวชาญ เช่น ด้านเก็บตัวอย่างดิน ด้านการตรวจวิเคราะห์ดิน ด้านการให้ค</w:t>
      </w:r>
      <w:r w:rsidR="009252E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721F" w:rsidRPr="000C721F">
        <w:rPr>
          <w:rFonts w:ascii="TH SarabunIT๙" w:hAnsi="TH SarabunIT๙" w:cs="TH SarabunIT๙"/>
          <w:sz w:val="32"/>
          <w:szCs w:val="32"/>
          <w:cs/>
        </w:rPr>
        <w:t xml:space="preserve">แนะนาการจัดการดินและการใช้ปุ๋ย ด้านการผสมปุ๋ยเคมี ด้านการผลิตและใช้ปุ๋ยอินทรีย์และวัสดุอินทรีย์ ด้านการถ่ายทอดเทคโนโลยีปุ๋ยลดต้นทุน (วิทยากรเกษตรกร) </w:t>
      </w:r>
    </w:p>
    <w:p w14:paraId="1033576E" w14:textId="39F713EB" w:rsidR="000C721F" w:rsidRPr="000C721F" w:rsidRDefault="009A3A20" w:rsidP="007B5B28">
      <w:pPr>
        <w:pStyle w:val="Default"/>
        <w:tabs>
          <w:tab w:val="left" w:pos="921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C721F" w:rsidRPr="000C721F">
        <w:rPr>
          <w:rFonts w:ascii="TH SarabunIT๙" w:hAnsi="TH SarabunIT๙" w:cs="TH SarabunIT๙"/>
          <w:sz w:val="32"/>
          <w:szCs w:val="32"/>
          <w:cs/>
        </w:rPr>
        <w:t>- อื่น ๆ ที่บ่งบอกความส</w:t>
      </w:r>
      <w:r w:rsidR="009252E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721F" w:rsidRPr="000C721F">
        <w:rPr>
          <w:rFonts w:ascii="TH SarabunIT๙" w:hAnsi="TH SarabunIT๙" w:cs="TH SarabunIT๙"/>
          <w:sz w:val="32"/>
          <w:szCs w:val="32"/>
          <w:cs/>
        </w:rPr>
        <w:t xml:space="preserve">เร็จของการดาเนินงานขับเคลื่อน </w:t>
      </w:r>
      <w:proofErr w:type="spellStart"/>
      <w:r w:rsidR="000C721F"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="000C721F" w:rsidRPr="000C721F">
        <w:rPr>
          <w:rFonts w:ascii="TH SarabunIT๙" w:hAnsi="TH SarabunIT๙" w:cs="TH SarabunIT๙"/>
          <w:sz w:val="32"/>
          <w:szCs w:val="32"/>
          <w:cs/>
        </w:rPr>
        <w:t>. ที่สามารถแสดงให้เห็นเป็นรูปธรรม เช่น การด</w:t>
      </w:r>
      <w:r w:rsidR="009252E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721F" w:rsidRPr="000C721F">
        <w:rPr>
          <w:rFonts w:ascii="TH SarabunIT๙" w:hAnsi="TH SarabunIT๙" w:cs="TH SarabunIT๙"/>
          <w:sz w:val="32"/>
          <w:szCs w:val="32"/>
          <w:cs/>
        </w:rPr>
        <w:t xml:space="preserve">เนินการลักษณะธุรกิจชุมชน </w:t>
      </w:r>
    </w:p>
    <w:p w14:paraId="2EC91656" w14:textId="1C368C08" w:rsidR="000C721F" w:rsidRP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2E4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</w:rPr>
        <w:t>(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จังหวัดดำเนินการ </w:t>
      </w:r>
      <w:r w:rsidR="005F271B">
        <w:rPr>
          <w:rFonts w:ascii="TH SarabunIT๙" w:hAnsi="TH SarabunIT๙" w:cs="TH SarabunIT๙" w:hint="cs"/>
          <w:color w:val="0070C0"/>
          <w:sz w:val="32"/>
          <w:szCs w:val="32"/>
          <w:cs/>
        </w:rPr>
        <w:t>7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</w:rPr>
        <w:t xml:space="preserve">,000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>บาท)</w:t>
      </w:r>
      <w:r w:rsidR="005F271B" w:rsidRPr="006C6190">
        <w:rPr>
          <w:rFonts w:hint="cs"/>
          <w:color w:val="0070C0"/>
          <w:cs/>
        </w:rPr>
        <w:t xml:space="preserve"> </w:t>
      </w:r>
      <w:r w:rsidRPr="000C721F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เพื่อเป็นค่าใช้จ่ายส</w:t>
      </w:r>
      <w:r w:rsidR="009252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หรับการด</w:t>
      </w:r>
      <w:r w:rsidR="009252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เนินการประกวด เช่น ค่าเบี้ยเลี้ยง ค่าพาหนะ ค่าจัดประชุม ค่าวัสดุ อุปกรณ์ จัดท</w:t>
      </w:r>
      <w:r w:rsidR="009252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โล่รางวัล ใบประกาศเกียรติคุณ และรางวัลตอบแทน ค่าใช้จ่ายในการจัดท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และเผยแพร่สื่อวิดีทัศน์ เอกสาร และที่เกี่ยวข้องกับการด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เนินกิจกรรม </w:t>
      </w:r>
    </w:p>
    <w:p w14:paraId="736AA20D" w14:textId="47F5971A" w:rsidR="000C721F" w:rsidRPr="00074C65" w:rsidRDefault="008E3553" w:rsidP="007B5B28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C721F" w:rsidRPr="00074C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074C65" w:rsidRPr="00074C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721F" w:rsidRPr="00074C65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ปรับปรุงฐานข้อมูลศูนย์จัดการดินปุ๋ยชุมชน</w:t>
      </w:r>
    </w:p>
    <w:p w14:paraId="5CD7D17F" w14:textId="2572B347" w:rsidR="000C721F" w:rsidRP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  <w:cs/>
        </w:rPr>
        <w:t>ส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นักงานเกษตรอ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เภอ จัดเก็บและปรับปรุงข้อมูลสมาชิก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. ให้เป็นปัจจุบัน รวมทั้งข้อมูลเกษตรกรที่มาใช้บริการด้านดินและปุ๋ยจาก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 ส่งให้ส</w:t>
      </w:r>
      <w:r w:rsidR="0039131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นักงานเกษตรจังหวัดรวบรวมเสนอกรมส่งเสริมการเกษตรและส</w:t>
      </w:r>
      <w:r w:rsidR="0039131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นักส่งเสริมและพัฒนาการเกษตรเขต เพื่อให้ส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นักส่งเสริมและพัฒนาการเกษตรเขต รับทราบและร่วมตรวจสอบข้อมูล </w:t>
      </w:r>
    </w:p>
    <w:p w14:paraId="5E8CC9E1" w14:textId="60031532" w:rsid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4C65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</w:rPr>
        <w:t>(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จังหวัดดำเนินการ </w:t>
      </w:r>
      <w:r w:rsidR="005F271B">
        <w:rPr>
          <w:rFonts w:ascii="TH SarabunIT๙" w:hAnsi="TH SarabunIT๙" w:cs="TH SarabunIT๙" w:hint="cs"/>
          <w:color w:val="0070C0"/>
          <w:sz w:val="32"/>
          <w:szCs w:val="32"/>
          <w:cs/>
        </w:rPr>
        <w:t>5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</w:rPr>
        <w:t xml:space="preserve">,000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>บาท)</w:t>
      </w:r>
      <w:r w:rsidR="005F271B" w:rsidRPr="006C6190">
        <w:rPr>
          <w:rFonts w:hint="cs"/>
          <w:color w:val="0070C0"/>
          <w:cs/>
        </w:rPr>
        <w:t xml:space="preserve"> 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เพื่อใช้เป็นค่าวัสดุจัดเก็บข้อมูลศูนย์จัดการดินปุ๋ยชุมชน เกษตรกรที่มาใช้บริการจาก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 และค่าใช้จ่ายอื่น ๆ ที่เกี่ยวข้องกับการด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เนินกิจกรรม </w:t>
      </w:r>
    </w:p>
    <w:p w14:paraId="7708D41D" w14:textId="77777777" w:rsidR="00074C65" w:rsidRPr="000C721F" w:rsidRDefault="00074C65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29A749" w14:textId="00C774A2" w:rsidR="000C721F" w:rsidRPr="000C721F" w:rsidRDefault="000C721F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74C6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พัฒนาศักยภาพการด</w:t>
      </w:r>
      <w:r w:rsidR="00074C6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เนินงานศูนย์จัดการดินปุ๋ยชุมชนและถ่ายทอดเทคโนโลยีด้านการจัดการดินและปุ๋ย </w:t>
      </w:r>
    </w:p>
    <w:p w14:paraId="0B03809A" w14:textId="1E96BA4B" w:rsidR="000C721F" w:rsidRPr="00074C65" w:rsidRDefault="000C721F" w:rsidP="007B5B28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C6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74C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074C65" w:rsidRPr="00074C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74C65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สนับสนุนการด</w:t>
      </w:r>
      <w:r w:rsidR="00916CC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74C65">
        <w:rPr>
          <w:rFonts w:ascii="TH SarabunIT๙" w:hAnsi="TH SarabunIT๙" w:cs="TH SarabunIT๙"/>
          <w:b/>
          <w:bCs/>
          <w:sz w:val="32"/>
          <w:szCs w:val="32"/>
          <w:cs/>
        </w:rPr>
        <w:t>เนินกิจกรรมของศูนย์จัดการดินปุ๋ยชุมชน</w:t>
      </w:r>
    </w:p>
    <w:p w14:paraId="206948B2" w14:textId="61A3E70D" w:rsidR="000C721F" w:rsidRP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  <w:cs/>
        </w:rPr>
        <w:t>ส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นักงานเกษตรจังหวัด ร่วมกับส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นักงานเกษตรอ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เภอ สนับสนุนงบประมาณหรือจัดซื้อจัดหาวัสดุอุปกรณ์ที่จ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เป็น เพื่อสนับสนุนการด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เนินกิจกรรมของ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ตามบทบาทภารกิจของ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 เช่น จัดพิมพ์แผนที่ชุดดินระดับต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บล แผ่นพับประชาสัมพันธ์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. จัดซื้อจัดหาชุดตรวจสอบ </w:t>
      </w:r>
      <w:r w:rsidRPr="000C721F">
        <w:rPr>
          <w:rFonts w:ascii="TH SarabunIT๙" w:hAnsi="TH SarabunIT๙" w:cs="TH SarabunIT๙"/>
          <w:sz w:val="32"/>
          <w:szCs w:val="32"/>
        </w:rPr>
        <w:t xml:space="preserve">N P K 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C721F">
        <w:rPr>
          <w:rFonts w:ascii="TH SarabunIT๙" w:hAnsi="TH SarabunIT๙" w:cs="TH SarabunIT๙"/>
          <w:sz w:val="32"/>
          <w:szCs w:val="32"/>
        </w:rPr>
        <w:t xml:space="preserve">pH </w:t>
      </w:r>
      <w:r w:rsidRPr="000C721F">
        <w:rPr>
          <w:rFonts w:ascii="TH SarabunIT๙" w:hAnsi="TH SarabunIT๙" w:cs="TH SarabunIT๙"/>
          <w:sz w:val="32"/>
          <w:szCs w:val="32"/>
          <w:cs/>
        </w:rPr>
        <w:t>ในดินแบบรวดเร็ว ชุดน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0C721F">
        <w:rPr>
          <w:rFonts w:ascii="TH SarabunIT๙" w:hAnsi="TH SarabunIT๙" w:cs="TH SarabunIT๙"/>
          <w:sz w:val="32"/>
          <w:szCs w:val="32"/>
          <w:cs/>
        </w:rPr>
        <w:t>ยาเติม ปัจจัยการผลิต เช่น แม่ปุ๋ย วัสดุปรับปรุงดิน เมล็ดพันธุ์พืชปุ๋ยสด ปุ๋ยอินทรีย์ ปุ๋ยชีวภาพ เป็นต้น เพื่อให้การด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เนินกิจกรรมเป็นไปอย่างต่อเนื่อง ในการเป็นแหล่งเรียนรู้ด้านดินและปุ๋ย การให้บริการตรวจวิเคราะห์ดินและค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แนะนาการจัดการดิน ชุดดินและการใช้ปุ๋ยตามค่าวิเคราะห์ดินหรือปุ๋ยสั่งตัด ร่วมกับการใช้ปุ๋ยอินทรีย์ และปุ๋ยชีวภาพในพืชที่สามารถใช้ได้ แก่สมาชิกศูนย์จัดการดินปุ๋ยชุมชน และเกษตรกรอื่นในชุมชน </w:t>
      </w:r>
    </w:p>
    <w:p w14:paraId="5BC55415" w14:textId="7918CB05" w:rsid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4C65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</w:rPr>
        <w:t>(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จังหวัดดำเนินการ </w:t>
      </w:r>
      <w:r w:rsidR="005F271B">
        <w:rPr>
          <w:rFonts w:ascii="TH SarabunIT๙" w:hAnsi="TH SarabunIT๙" w:cs="TH SarabunIT๙" w:hint="cs"/>
          <w:color w:val="0070C0"/>
          <w:sz w:val="32"/>
          <w:szCs w:val="32"/>
          <w:cs/>
        </w:rPr>
        <w:t>70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</w:rPr>
        <w:t xml:space="preserve">,000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>บาท)</w:t>
      </w:r>
      <w:r w:rsidR="005F271B" w:rsidRPr="006C6190">
        <w:rPr>
          <w:rFonts w:hint="cs"/>
          <w:color w:val="0070C0"/>
          <w:cs/>
        </w:rPr>
        <w:t xml:space="preserve"> </w:t>
      </w:r>
      <w:r w:rsidRPr="000C721F">
        <w:rPr>
          <w:rFonts w:ascii="TH SarabunIT๙" w:hAnsi="TH SarabunIT๙" w:cs="TH SarabunIT๙"/>
          <w:sz w:val="32"/>
          <w:szCs w:val="32"/>
          <w:cs/>
        </w:rPr>
        <w:t>เป็นค่าใช้จ่ายในการจัดพิมพ์แผนที่ชุดดิน แผ่นพับประชาสัมพันธ์ จัดซื้อจัดหาวัสดุอุปกรณ์และปัจจัยการผลิตที่จ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เป็น เช่น ชุดตรวจสอบ </w:t>
      </w:r>
      <w:r w:rsidRPr="000C721F">
        <w:rPr>
          <w:rFonts w:ascii="TH SarabunIT๙" w:hAnsi="TH SarabunIT๙" w:cs="TH SarabunIT๙"/>
          <w:sz w:val="32"/>
          <w:szCs w:val="32"/>
        </w:rPr>
        <w:t xml:space="preserve">N P K 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C721F">
        <w:rPr>
          <w:rFonts w:ascii="TH SarabunIT๙" w:hAnsi="TH SarabunIT๙" w:cs="TH SarabunIT๙"/>
          <w:sz w:val="32"/>
          <w:szCs w:val="32"/>
        </w:rPr>
        <w:t xml:space="preserve">pH </w:t>
      </w:r>
      <w:r w:rsidRPr="000C721F">
        <w:rPr>
          <w:rFonts w:ascii="TH SarabunIT๙" w:hAnsi="TH SarabunIT๙" w:cs="TH SarabunIT๙"/>
          <w:sz w:val="32"/>
          <w:szCs w:val="32"/>
          <w:cs/>
        </w:rPr>
        <w:t>ในดินแบบรวดเร็ว ชุดน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0C721F">
        <w:rPr>
          <w:rFonts w:ascii="TH SarabunIT๙" w:hAnsi="TH SarabunIT๙" w:cs="TH SarabunIT๙"/>
          <w:sz w:val="32"/>
          <w:szCs w:val="32"/>
          <w:cs/>
        </w:rPr>
        <w:t>ยาเติม แม่ปุ๋ย วัสดุปรับปรุงดิน (เช่น ปูนขาว โด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ไมท์) สารเร่ง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ซูปเปอร์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พด. เมล็ดพันธุ์พืชปุ๋ยสด ปุ๋ยอินทรีย์ ปุ๋ยชีวภาพ เป็นต้น และรวมถึงค่าใช้จ่ายอื่น ๆ ที่เกี่ยวข้องกับการดาเนินกิจกรรม ทั้งนี้ งบประมาณที่รัฐสนับสนุน ในการด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เนินงานของ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 ต้องมีการก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หนดหลักเกณฑ์การบริหารจัดการ อย่างเหมาะสมเพื่อสามารถน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มาหมุนเวียนใช้ในการสนับสนุนกิจกรรม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 รวมทั้งส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นักงานเกษตรจังหวัดและสานักงานเกษตรอ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เภอควรสนับสนุนและอ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นวยความสะดวก เพื่อผลักดันให้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 มีโอกาสได้รับการสนับสนุนงบประมาณเพิ่มเติมจากองค์กรปกครองส่วนท้องถิ่น และจากแหล่งงบประมาณอื่น เพื่อนามาใช้ในการด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เนินกิจกรรมของ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lastRenderedPageBreak/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. ให้สามารถลดต้นทุนการผลิตอันเนื่องจากการใช้ปุ๋ยเคมี และ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 ต้องมีการเชื่อมโยงเป็นเครือข่ายสนับสนุนขับเคลื่อนการด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เนินงานศูนย์เรียนรู้เพิ่มประสิทธิภาพการผลิตสินค้าเกษตร (ศพก.) และขยายผลการให้บริการความรู้และเทคโนโลยีที่เหมาะสมไปสู่ ศพก. การส่งเสริมการเกษตรในรูปแบบแปลงใหญ่ และเกษตรกรทั่วไป </w:t>
      </w:r>
    </w:p>
    <w:p w14:paraId="10015D48" w14:textId="77777777" w:rsidR="004F1329" w:rsidRPr="000C721F" w:rsidRDefault="004F1329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379108" w14:textId="67171033" w:rsidR="000C721F" w:rsidRPr="00074C65" w:rsidRDefault="000C721F" w:rsidP="007B5B28">
      <w:pPr>
        <w:pStyle w:val="Default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C6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74C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074C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74C65">
        <w:rPr>
          <w:rFonts w:ascii="TH SarabunIT๙" w:hAnsi="TH SarabunIT๙" w:cs="TH SarabunIT๙"/>
          <w:b/>
          <w:bCs/>
          <w:sz w:val="32"/>
          <w:szCs w:val="32"/>
          <w:cs/>
        </w:rPr>
        <w:t>จัดเวทีถ่ายทอดเทคโนโลยีด้านการจัดการดินและปุ๋ย</w:t>
      </w:r>
    </w:p>
    <w:p w14:paraId="3AC3ACDC" w14:textId="50A1B485" w:rsidR="000C721F" w:rsidRP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  <w:cs/>
        </w:rPr>
        <w:t>ส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นักงานเกษตรอ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เภอด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เนินการจัดเวทีถ่ายทอดเทคโนโลยีด้านการจัดการดินและปุ๋ยแบบมีส่วนร่วม ให้แก่เกษตรกรสมาชิก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 จ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 ละอย่างน้อย 20 ราย จ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นวน 1 ครั้ง โดยมีเจ้าหน้าที่ส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นักงานเกษตรจังหวัดให้ค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ปรึกษาแนะน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เพื่อร่วมกันสรุปบทเรียนจากการจัดการดินและการใช้ปุ๋ยเคมีตามค่าวิเคราะห์ดินและปุ๋ยสั่งตัดในปีที่ผ่านมา ร่วมวางแผนการบริหารจัดการ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 ให้เข้มแข็ง ยั่งยืน และส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หรับ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. ที่มีศักยภาพ สนับสนุนให้สามารถประกอบการธุรกิจชุมชน เพื่อสร้างรายได้และความมั่นคงให้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. รวมทั้งเพิ่มพูนความรู้ด้านการใช้ปุ๋ยแบบผสมผสานทั้งการใช้ปุ๋ยเคมี ปุ๋ยอินทรีย์ที่มีคุณภาพ และปุ๋ยชีวภาพในพืชที่สามารถใช้ได้ เพื่อเพิ่มความอุดมสมบูรณ์ของดิน ปรับปรุงโครงสร้างของดิน และลดต้นทุนการผลิต รวมทั้งหลักสูตรดินปุ๋ยอื่น ตามปัญหาในพื้นที่และความต้องการของสมาชิก </w:t>
      </w:r>
    </w:p>
    <w:p w14:paraId="7FCB3C4D" w14:textId="3935AB87" w:rsidR="000C721F" w:rsidRP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4C6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งบประมาณ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</w:rPr>
        <w:t>(</w:t>
      </w:r>
      <w:r w:rsidR="005F271B">
        <w:rPr>
          <w:rFonts w:ascii="TH SarabunIT๙" w:hAnsi="TH SarabunIT๙" w:cs="TH SarabunIT๙" w:hint="cs"/>
          <w:color w:val="0070C0"/>
          <w:sz w:val="32"/>
          <w:szCs w:val="32"/>
          <w:cs/>
        </w:rPr>
        <w:t>อำเภอ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>ดำเนินการ</w:t>
      </w:r>
      <w:r w:rsidR="005F271B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อำเภอละ </w:t>
      </w:r>
      <w:r w:rsidR="005F271B">
        <w:rPr>
          <w:rFonts w:ascii="TH SarabunIT๙" w:hAnsi="TH SarabunIT๙" w:cs="TH SarabunIT๙" w:hint="cs"/>
          <w:color w:val="0070C0"/>
          <w:sz w:val="32"/>
          <w:szCs w:val="32"/>
          <w:cs/>
        </w:rPr>
        <w:t>4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</w:rPr>
        <w:t xml:space="preserve">,000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>บาท)</w:t>
      </w:r>
      <w:r w:rsidR="005F271B" w:rsidRPr="006C6190">
        <w:rPr>
          <w:rFonts w:hint="cs"/>
          <w:color w:val="0070C0"/>
          <w:cs/>
        </w:rPr>
        <w:t xml:space="preserve"> 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เพื่อใช้เป็นค่าอาหาร อาหารว่าง วัสดุจัดกระบวนการเรียนรู้ และค่าใช้จ่ายอื่น ๆ ที่เกี่ยวข้องกับการดาเนินกิจกรรม </w:t>
      </w:r>
    </w:p>
    <w:p w14:paraId="32D541A5" w14:textId="76BFEF05" w:rsidR="000C721F" w:rsidRPr="00074C65" w:rsidRDefault="000C721F" w:rsidP="007B5B28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C6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74C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074C65" w:rsidRPr="00074C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74C65">
        <w:rPr>
          <w:rFonts w:ascii="TH SarabunIT๙" w:hAnsi="TH SarabunIT๙" w:cs="TH SarabunIT๙"/>
          <w:b/>
          <w:bCs/>
          <w:sz w:val="32"/>
          <w:szCs w:val="32"/>
          <w:cs/>
        </w:rPr>
        <w:t>จัดท</w:t>
      </w:r>
      <w:r w:rsidR="00074C6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74C65">
        <w:rPr>
          <w:rFonts w:ascii="TH SarabunIT๙" w:hAnsi="TH SarabunIT๙" w:cs="TH SarabunIT๙"/>
          <w:b/>
          <w:bCs/>
          <w:sz w:val="32"/>
          <w:szCs w:val="32"/>
          <w:cs/>
        </w:rPr>
        <w:t>แปลงเรียนรู้ด้านการจัดการดินและปุ๋ย</w:t>
      </w:r>
    </w:p>
    <w:p w14:paraId="17A670BC" w14:textId="5F148811" w:rsidR="004F1329" w:rsidRDefault="000C721F" w:rsidP="007B5B2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  <w:cs/>
        </w:rPr>
        <w:t>ส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นักงานเกษตรอ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เภอคัดเลือกเกษตรกรสมาชิกของ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 ที่สามารถเป็นวิทยากรเกษตรในการถ่ายทอดความรู้ไปสู่เกษตรกรในชุมชน เพื่อจัดท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แปลงเรียนรู้การจัดการดินและการใช้ปุ๋ยเพื่อลดต้นทุนการผลิต จานวน 1 แปลง ขนาดพื้นที่ตามความเหมาะสม โดยมีเจ้าหน้าที่ส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นักงานเกษตรจังหวัดเป็นที่ปรึกษาให้ค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แนะน</w:t>
      </w:r>
      <w:r w:rsidR="00916C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โดยใช้เป็นจุดถ่ายทอดความรู้และขยายผลในเรื่องใดเรื่องหนึ่งตามความเหมาะสม ได้แก่ การใช้ปุ๋ยเคมีตามค่าวิเคราะห์ดินหรือปุ๋ยสั่งตัด การใช้ปุ๋ยเคมีตามค่าวิเคราะห์ดินหรือปุ๋ยสั่งตัดร่วมกับการใช้ปุ๋ยชีวภาพ (ในพืชที่สามารถด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เนินการได้) การใช้ปุ๋ยเคมีตามค่าวิเคราะห์ดินร่วมกับการใช้ปุ๋ยอินทรีย์ เช่น ปุ๋ยคอก ปุ๋ยหมัก/ปุ๋ยหมักเติมอากาศ ปุ๋ยพืชสด หรือการไถกลบตอซังพืชหลัก เพื่อปรับปรุงบ</w:t>
      </w:r>
      <w:r w:rsidR="00074C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รุงดินและปรับปรุงโครงสร้างของดินและ/หรือปุ๋ยชีวภาพ โดยต้องมีการเปรียบเทียบกับแปลงที่เกษตรกรใช้ปุ๋ยตามวิธีการของเกษตรกร เพื่อให้เห็นความแตกต่างของต้นทุนการผลิตและผลผลิต รวมถึงความแตกต่างในแง่อื่น ๆ เช่น ความแข็งแรง ความทนทานต่อโรคแมลงของต้นพืช โดยทั้ง 2 แปลง ต้องมีการปฏิบัติแบบเดียวกัน ยกเว้นเฉพาะเรื่องการใช้ปุ๋ยที่แตกต่างกัน (สูตรปุ๋ยและจ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นวนครั้งในการใส่ให้เป็นไปตามค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แนะน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)</w:t>
      </w:r>
      <w:r w:rsidR="004F1329">
        <w:rPr>
          <w:rFonts w:ascii="TH SarabunIT๙" w:hAnsi="TH SarabunIT๙" w:cs="TH SarabunIT๙"/>
          <w:sz w:val="32"/>
          <w:szCs w:val="32"/>
          <w:cs/>
        </w:rPr>
        <w:br/>
      </w:r>
      <w:r w:rsidR="004F132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C721F">
        <w:rPr>
          <w:rFonts w:ascii="TH SarabunIT๙" w:hAnsi="TH SarabunIT๙" w:cs="TH SarabunIT๙"/>
          <w:sz w:val="32"/>
          <w:szCs w:val="32"/>
          <w:cs/>
        </w:rPr>
        <w:t>- เจ้าหน้าที่อ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เภอร่วมกับเกษตรกรเจ้าของแปลงเรียนรู้จัดเก็บข้อมูลตามแบบเก็บข้อมูลแปลงเรียนรู้ </w:t>
      </w:r>
      <w:r w:rsidR="004F1329">
        <w:rPr>
          <w:rFonts w:ascii="TH SarabunIT๙" w:hAnsi="TH SarabunIT๙" w:cs="TH SarabunIT๙"/>
          <w:sz w:val="32"/>
          <w:szCs w:val="32"/>
          <w:cs/>
        </w:rPr>
        <w:br/>
      </w:r>
      <w:r w:rsidR="004F132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C721F">
        <w:rPr>
          <w:rFonts w:ascii="TH SarabunIT๙" w:hAnsi="TH SarabunIT๙" w:cs="TH SarabunIT๙"/>
          <w:sz w:val="32"/>
          <w:szCs w:val="32"/>
          <w:cs/>
        </w:rPr>
        <w:t>- ส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นักงานเกษตรจังหวัด หรือส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นักงานเกษตรอ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เภอจัดท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ป้ายแปลงเรียนรู้เพื่อแสดงรายละเอียดของการจัดท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แปลงเพื่อเป็นการประชาสัมพันธ์ผลการดาเนินงานให้กับเกษตรกรสมาชิก 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. และเกษตรกรในชุมชนได้ทราบ ขอให้ใช้ข้อความแบบเดียวกันตามตัวอย่างป้ายแปลงเรียนรู้ด้านล่างนี้ เพื่อประโยชน์ในการขยายผลให้ชัดเจนยิ่งขึ้น </w:t>
      </w:r>
      <w:r w:rsidR="004F1329">
        <w:rPr>
          <w:rFonts w:ascii="TH SarabunIT๙" w:hAnsi="TH SarabunIT๙" w:cs="TH SarabunIT๙"/>
          <w:sz w:val="32"/>
          <w:szCs w:val="32"/>
          <w:cs/>
        </w:rPr>
        <w:br/>
      </w:r>
      <w:r w:rsidR="004F1329" w:rsidRPr="004F1329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</w:t>
      </w:r>
      <w:r w:rsidRPr="004F1329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</w:rPr>
        <w:t>(</w:t>
      </w:r>
      <w:r w:rsidR="005F271B">
        <w:rPr>
          <w:rFonts w:ascii="TH SarabunIT๙" w:hAnsi="TH SarabunIT๙" w:cs="TH SarabunIT๙" w:hint="cs"/>
          <w:color w:val="0070C0"/>
          <w:sz w:val="32"/>
          <w:szCs w:val="32"/>
          <w:cs/>
        </w:rPr>
        <w:t>อำเภอ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>ดำเนินการ</w:t>
      </w:r>
      <w:r w:rsidR="005F271B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อำเภอละ </w:t>
      </w:r>
      <w:r w:rsidR="005F271B">
        <w:rPr>
          <w:rFonts w:ascii="TH SarabunIT๙" w:hAnsi="TH SarabunIT๙" w:cs="TH SarabunIT๙" w:hint="cs"/>
          <w:color w:val="0070C0"/>
          <w:sz w:val="32"/>
          <w:szCs w:val="32"/>
          <w:cs/>
        </w:rPr>
        <w:t>8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</w:rPr>
        <w:t xml:space="preserve">,000 </w:t>
      </w:r>
      <w:r w:rsidR="005F271B" w:rsidRPr="005F271B">
        <w:rPr>
          <w:rFonts w:ascii="TH SarabunIT๙" w:hAnsi="TH SarabunIT๙" w:cs="TH SarabunIT๙"/>
          <w:color w:val="0070C0"/>
          <w:sz w:val="32"/>
          <w:szCs w:val="32"/>
          <w:cs/>
        </w:rPr>
        <w:t>บาท)</w:t>
      </w:r>
      <w:r w:rsidR="005F271B" w:rsidRPr="006C6190">
        <w:rPr>
          <w:rFonts w:hint="cs"/>
          <w:color w:val="0070C0"/>
          <w:cs/>
        </w:rPr>
        <w:t xml:space="preserve"> </w:t>
      </w:r>
      <w:r w:rsidRPr="000C721F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เพื่อเป็นค่าใช้จ่ายในการจัดท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แปลง </w:t>
      </w:r>
      <w:r w:rsidR="007B5B2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C721F">
        <w:rPr>
          <w:rFonts w:ascii="TH SarabunIT๙" w:hAnsi="TH SarabunIT๙" w:cs="TH SarabunIT๙"/>
          <w:sz w:val="32"/>
          <w:szCs w:val="32"/>
          <w:cs/>
        </w:rPr>
        <w:t>ค่าป้ายแปลงเรียนรู้ และค่าใช้จ่าย</w:t>
      </w:r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ที่เกี่ยวข้องกับการด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เนินกิจกรรม </w:t>
      </w:r>
    </w:p>
    <w:p w14:paraId="73CDBCE3" w14:textId="1706937E" w:rsidR="000C721F" w:rsidRDefault="004F1329" w:rsidP="007B5B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F13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4945315" wp14:editId="4057A95E">
            <wp:extent cx="4389120" cy="303649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010" cy="305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10C7" w14:textId="77777777" w:rsidR="004F1329" w:rsidRDefault="004F1329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E86F67" w14:textId="4471917D" w:rsidR="004F1329" w:rsidRPr="004F1329" w:rsidRDefault="004F1329" w:rsidP="007B5B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1329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ตัวอย่างป้ายแปลงเรียนรู้</w:t>
      </w:r>
    </w:p>
    <w:p w14:paraId="36D45889" w14:textId="53E7312A" w:rsidR="000C721F" w:rsidRDefault="000C721F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F132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สามารถดัดแปลงรายละเอียดตามชนิดพืชและกิจกรรมรวมถึงข้อมูลที่เป็นประโยชน์อื่น ๆ ได้ </w:t>
      </w:r>
    </w:p>
    <w:p w14:paraId="67560068" w14:textId="77777777" w:rsidR="004F1329" w:rsidRPr="000C721F" w:rsidRDefault="004F1329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555438" w14:textId="67E4C4C4" w:rsidR="000C721F" w:rsidRPr="000C721F" w:rsidRDefault="000C721F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F132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เสริมสร้างความรู้และทักษะในการทางานของเจ้าหน้าที่ผู้รับผิดชอบศูนย์จัดการดินปุ๋ยพืชชุมชน </w:t>
      </w:r>
    </w:p>
    <w:p w14:paraId="37E517C8" w14:textId="76A4F1AF" w:rsidR="000C721F" w:rsidRPr="004F1329" w:rsidRDefault="000C721F" w:rsidP="007B5B28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132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F132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4F1329" w:rsidRPr="004F13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1329">
        <w:rPr>
          <w:rFonts w:ascii="TH SarabunIT๙" w:hAnsi="TH SarabunIT๙" w:cs="TH SarabunIT๙"/>
          <w:b/>
          <w:bCs/>
          <w:sz w:val="32"/>
          <w:szCs w:val="32"/>
          <w:cs/>
        </w:rPr>
        <w:t>จัดเวทีสร้างเครือข่ายศูนย์จัดการดินปุ๋ยระดับจังหวัด</w:t>
      </w:r>
    </w:p>
    <w:p w14:paraId="6ACE2613" w14:textId="475FA493" w:rsidR="000C721F" w:rsidRP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  <w:cs/>
        </w:rPr>
        <w:t>ส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นักงานเกษตรจังหวัด จัดเวทีให้เจ้าหน้าที่ผู้รับผิดชอบงาน </w:t>
      </w:r>
      <w:bookmarkStart w:id="8" w:name="_Hlk55220762"/>
      <w:proofErr w:type="spellStart"/>
      <w:r w:rsidRPr="000C721F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bookmarkEnd w:id="8"/>
      <w:r w:rsidRPr="000C721F">
        <w:rPr>
          <w:rFonts w:ascii="TH SarabunIT๙" w:hAnsi="TH SarabunIT๙" w:cs="TH SarabunIT๙"/>
          <w:sz w:val="32"/>
          <w:szCs w:val="32"/>
          <w:cs/>
        </w:rPr>
        <w:t>และแปลงใหญ่ได้ร่วมแลกเปลี่ยนเรียนรู้ประสบการณ์ การขยายผลการใช้ปุ๋ยเพื่อลดต้นทุนการผลิตอุปสรรค เพื่อร่วมกันวางแผนการ การขยายผลการใช้ปุ๋ยเพื่อลดต้นทุนการผลิต และการศึกษาวิจัยด้านดินปุ๋ยหรือด้านอื่น ๆ ที่เกี่ยวข้อง การแก้ไขปัญหาที่พบในพื้นที่ และร่วมท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กิจกรรมเพื่อขยายผลการใช้ปุ๋ยเพื่อลดต้นทุนการผลิต และต่อยอดไปสู่กิจกรรมอื่นที่จะน</w:t>
      </w:r>
      <w:r w:rsidR="004F13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ไปสู่การลดต้นทุนการผลิตและพัฒนาคุณภาพสินค้าทั้งระบบ </w:t>
      </w:r>
    </w:p>
    <w:p w14:paraId="01979F9E" w14:textId="143FFF57" w:rsid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77CF0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71B" w:rsidRPr="005F271B">
        <w:rPr>
          <w:rFonts w:ascii="TH SarabunIT๙" w:eastAsia="Angsana New" w:hAnsi="TH SarabunIT๙" w:cs="TH SarabunIT๙"/>
          <w:color w:val="0070C0"/>
          <w:sz w:val="32"/>
          <w:szCs w:val="32"/>
        </w:rPr>
        <w:t>(</w:t>
      </w:r>
      <w:r w:rsidR="005F271B" w:rsidRPr="005F271B">
        <w:rPr>
          <w:rFonts w:ascii="TH SarabunIT๙" w:eastAsia="Angsana New" w:hAnsi="TH SarabunIT๙" w:cs="TH SarabunIT๙"/>
          <w:color w:val="0070C0"/>
          <w:sz w:val="32"/>
          <w:szCs w:val="32"/>
          <w:cs/>
        </w:rPr>
        <w:t>จังหวัดดำเนินการ 5</w:t>
      </w:r>
      <w:r w:rsidR="005F271B" w:rsidRPr="005F271B">
        <w:rPr>
          <w:rFonts w:ascii="TH SarabunIT๙" w:eastAsia="Angsana New" w:hAnsi="TH SarabunIT๙" w:cs="TH SarabunIT๙"/>
          <w:color w:val="0070C0"/>
          <w:sz w:val="32"/>
          <w:szCs w:val="32"/>
        </w:rPr>
        <w:t xml:space="preserve">,600 </w:t>
      </w:r>
      <w:r w:rsidR="005F271B" w:rsidRPr="005F271B">
        <w:rPr>
          <w:rFonts w:ascii="TH SarabunIT๙" w:eastAsia="Angsana New" w:hAnsi="TH SarabunIT๙" w:cs="TH SarabunIT๙"/>
          <w:color w:val="0070C0"/>
          <w:sz w:val="32"/>
          <w:szCs w:val="32"/>
          <w:cs/>
        </w:rPr>
        <w:t xml:space="preserve">บาท) </w:t>
      </w:r>
      <w:r w:rsidRPr="000C721F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เพื่อเป็นค่าใช้จ่ายส</w:t>
      </w:r>
      <w:r w:rsidR="00377C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หรับการจัดเวทีสร้างเครือข่าย เช่น ค่าที่พัก ค่าพาหนะ ค่าอาหาร เครื่องดื่ม ค่าวิทยากร เอกสาร วัสดุอุปกรณ์ที่จาเป็นในการด</w:t>
      </w:r>
      <w:r w:rsidR="008E04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เนินกิจกรรม และค่าใช้จ่ายอื่น ๆ ที่เกี่ยวข้องกับการด</w:t>
      </w:r>
      <w:r w:rsidR="008E04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เนินกิจกรรม </w:t>
      </w:r>
    </w:p>
    <w:p w14:paraId="5544733E" w14:textId="3E05EF8F" w:rsidR="00377CF0" w:rsidRDefault="00377CF0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C41938" w14:textId="72082BC5" w:rsidR="00377CF0" w:rsidRDefault="00377CF0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8407C6" w14:textId="6A2AFD49" w:rsidR="00377CF0" w:rsidRDefault="00377CF0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43C8DE" w14:textId="597D9CFA" w:rsidR="00377CF0" w:rsidRDefault="00377CF0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FC02BB" w14:textId="59018697" w:rsidR="00377CF0" w:rsidRDefault="00377CF0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8053CB" w14:textId="77777777" w:rsidR="00377CF0" w:rsidRDefault="00377CF0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377CF0" w:rsidSect="009A3A20">
          <w:headerReference w:type="default" r:id="rId9"/>
          <w:pgSz w:w="12240" w:h="15840"/>
          <w:pgMar w:top="1440" w:right="1041" w:bottom="1276" w:left="1843" w:header="720" w:footer="720" w:gutter="0"/>
          <w:cols w:space="720"/>
          <w:docGrid w:linePitch="360"/>
        </w:sectPr>
      </w:pPr>
    </w:p>
    <w:p w14:paraId="10E7DB97" w14:textId="77777777" w:rsidR="00377CF0" w:rsidRPr="00377CF0" w:rsidRDefault="00377CF0" w:rsidP="007B5B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C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แผนปฏิบัติงาน</w:t>
      </w:r>
    </w:p>
    <w:p w14:paraId="29DFF35E" w14:textId="77777777" w:rsidR="00377CF0" w:rsidRPr="00377CF0" w:rsidRDefault="00377CF0" w:rsidP="007B5B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1384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870"/>
        <w:gridCol w:w="760"/>
        <w:gridCol w:w="794"/>
        <w:gridCol w:w="62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F2449" w:rsidRPr="00377CF0" w14:paraId="4273C088" w14:textId="77777777" w:rsidTr="00AF2449">
        <w:trPr>
          <w:trHeight w:val="390"/>
          <w:tblHeader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5036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ขั้นตอน / กิจกรรม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11FA7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2334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ปริมาณงานรวม</w:t>
            </w:r>
          </w:p>
        </w:tc>
        <w:tc>
          <w:tcPr>
            <w:tcW w:w="8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846B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แผนปฏิบัติงาน</w:t>
            </w:r>
          </w:p>
        </w:tc>
      </w:tr>
      <w:tr w:rsidR="00AF2449" w:rsidRPr="00377CF0" w14:paraId="5097695F" w14:textId="77777777" w:rsidTr="00AF2449">
        <w:trPr>
          <w:trHeight w:val="390"/>
          <w:tblHeader/>
        </w:trPr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1023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E136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DEF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7115" w14:textId="65E1A632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ต.ค.</w:t>
            </w: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0281" w14:textId="6ABDD20B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พ.ย.</w:t>
            </w: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DA77" w14:textId="3BFF3322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ธ.ค.</w:t>
            </w: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EBA2" w14:textId="29FE7052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ม.ค.6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EFA" w14:textId="0EDAA594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ก.พ.6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E098" w14:textId="565F124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มี.ค.6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D8A" w14:textId="60BA0609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เม.ย.</w:t>
            </w: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EB6C" w14:textId="50225FFF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พ.ค.</w:t>
            </w: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647B" w14:textId="3B7694A6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มิ.ย.6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78C8" w14:textId="3A92CE2A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ก.ค.6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700B" w14:textId="577B5B2B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ส.ค.</w:t>
            </w: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1250" w14:textId="79AD4019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77C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ก.ย.6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</w:tr>
      <w:tr w:rsidR="00AF2449" w:rsidRPr="00377CF0" w14:paraId="2EA8B2C5" w14:textId="77777777" w:rsidTr="00AF244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CC511C" w14:textId="3250354C" w:rsidR="00AF2449" w:rsidRPr="00452AEA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52A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4.1</w:t>
            </w:r>
            <w:r w:rsidRPr="00452AE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52AE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ขับเคลื่อนการพัฒนา </w:t>
            </w:r>
            <w:proofErr w:type="spellStart"/>
            <w:r w:rsidRPr="00452AE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ศดปช</w:t>
            </w:r>
            <w:proofErr w:type="spellEnd"/>
            <w:r w:rsidRPr="00452AEA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.และการเชื่อมโยงเครือข่าย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6D8D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4887790D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BBA1C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7FD0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73EE2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224A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467F2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47A71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A1E7D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0684B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D8A4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EBC9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E608E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D598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F2449" w:rsidRPr="00377CF0" w14:paraId="660AB2C4" w14:textId="77777777" w:rsidTr="00AF244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DEF028" w14:textId="16B6CB8D" w:rsidR="00AF2449" w:rsidRPr="006738CC" w:rsidRDefault="00AF2449" w:rsidP="007B5B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4.1.1 </w:t>
            </w:r>
            <w:r w:rsidRPr="006738CC">
              <w:rPr>
                <w:rFonts w:ascii="TH SarabunIT๙" w:hAnsi="TH SarabunIT๙" w:cs="TH SarabunIT๙"/>
                <w:sz w:val="28"/>
                <w:cs/>
              </w:rPr>
              <w:t>สัมมนาเชิงปฏิบัติการเจ้าหน้าที่ด้านดินปุ๋ย ระดับประเทศ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809" w14:textId="345ADD8E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68CB5260" w14:textId="1CF26FE6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164C" w14:textId="2A620BD2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6C48E4" wp14:editId="6EED26FE">
                      <wp:simplePos x="0" y="0"/>
                      <wp:positionH relativeFrom="column">
                        <wp:posOffset>321132</wp:posOffset>
                      </wp:positionH>
                      <wp:positionV relativeFrom="paragraph">
                        <wp:posOffset>179984</wp:posOffset>
                      </wp:positionV>
                      <wp:extent cx="446227" cy="0"/>
                      <wp:effectExtent l="38100" t="76200" r="1143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2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51E4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" o:spid="_x0000_s1026" type="#_x0000_t32" style="position:absolute;margin-left:25.3pt;margin-top:14.15pt;width:35.1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85141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1F6D1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7F5A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067DA" w14:textId="76DFF00E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ECF7" w14:textId="6593D3C5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B803F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B36D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71B76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566EB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A1253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DC289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F2449" w:rsidRPr="00377CF0" w14:paraId="08D0D0A2" w14:textId="77777777" w:rsidTr="00AF244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78F15B" w14:textId="235F3BD7" w:rsidR="00AF2449" w:rsidRPr="006738CC" w:rsidRDefault="00AF2449" w:rsidP="007B5B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4.1.2 </w:t>
            </w:r>
            <w:r w:rsidRPr="006738CC">
              <w:rPr>
                <w:rFonts w:ascii="TH SarabunIT๙" w:hAnsi="TH SarabunIT๙" w:cs="TH SarabunIT๙"/>
                <w:sz w:val="28"/>
                <w:cs/>
              </w:rPr>
              <w:t xml:space="preserve">ประชุมเครือข่ายคณะกรรมการ </w:t>
            </w:r>
            <w:proofErr w:type="spellStart"/>
            <w:r w:rsidRPr="006738CC">
              <w:rPr>
                <w:rFonts w:ascii="TH SarabunIT๙" w:hAnsi="TH SarabunIT๙" w:cs="TH SarabunIT๙"/>
                <w:sz w:val="28"/>
                <w:cs/>
              </w:rPr>
              <w:t>ศดปช</w:t>
            </w:r>
            <w:proofErr w:type="spellEnd"/>
            <w:r w:rsidRPr="006738CC">
              <w:rPr>
                <w:rFonts w:ascii="TH SarabunIT๙" w:hAnsi="TH SarabunIT๙" w:cs="TH SarabunIT๙"/>
                <w:sz w:val="28"/>
                <w:cs/>
              </w:rPr>
              <w:t>.ระดับจังหวัด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5F8" w14:textId="0EA85689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721BF0A0" w14:textId="770373F9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B198B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FC73B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0531" w14:textId="2BA88FAD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2EBB5" w14:textId="3660B4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86D2" w14:textId="387FDAFE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C010B7B" wp14:editId="170A276E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189727</wp:posOffset>
                      </wp:positionV>
                      <wp:extent cx="446227" cy="0"/>
                      <wp:effectExtent l="38100" t="76200" r="11430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2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A7F9B" id="ลูกศรเชื่อมต่อแบบตรง 2" o:spid="_x0000_s1026" type="#_x0000_t32" style="position:absolute;margin-left:-6.3pt;margin-top:14.95pt;width:35.1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2118" w14:textId="31308030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08AD4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AE38C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4780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EAF1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0F9B1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C27D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F2449" w:rsidRPr="00377CF0" w14:paraId="02DFC930" w14:textId="77777777" w:rsidTr="00AF244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E08AB4" w14:textId="63273C0B" w:rsidR="00AF2449" w:rsidRPr="006738CC" w:rsidRDefault="00AF2449" w:rsidP="007B5B28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4.1.3 </w:t>
            </w:r>
            <w:r w:rsidRPr="006738C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ประกวด </w:t>
            </w:r>
            <w:proofErr w:type="spellStart"/>
            <w:r w:rsidRPr="006738CC">
              <w:rPr>
                <w:rFonts w:ascii="TH SarabunIT๙" w:hAnsi="TH SarabunIT๙" w:cs="TH SarabunIT๙"/>
                <w:sz w:val="28"/>
                <w:szCs w:val="28"/>
                <w:cs/>
              </w:rPr>
              <w:t>ศดปช</w:t>
            </w:r>
            <w:proofErr w:type="spellEnd"/>
            <w:r w:rsidRPr="006738CC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98B" w14:textId="6DA1F7F1" w:rsidR="00AF2449" w:rsidRPr="005F271B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5F271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414D3E48" w14:textId="4ACD48B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B2041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13E20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9034E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08B39" w14:textId="19D5498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9E9EB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988A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BBA80" w14:textId="722C5881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AE92" w14:textId="5099A20F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BEA5C" w14:textId="7B97655F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AA4A9" w14:textId="5C59D421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2BEB79" wp14:editId="5286EEE9">
                      <wp:simplePos x="0" y="0"/>
                      <wp:positionH relativeFrom="column">
                        <wp:posOffset>-73052</wp:posOffset>
                      </wp:positionH>
                      <wp:positionV relativeFrom="paragraph">
                        <wp:posOffset>79375</wp:posOffset>
                      </wp:positionV>
                      <wp:extent cx="446227" cy="0"/>
                      <wp:effectExtent l="38100" t="76200" r="11430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2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4228D" id="ลูกศรเชื่อมต่อแบบตรง 3" o:spid="_x0000_s1026" type="#_x0000_t32" style="position:absolute;margin-left:-5.75pt;margin-top:6.25pt;width:35.1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BCE0C" w14:textId="06E84B25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C765B" w14:textId="729A739D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F2449" w:rsidRPr="00377CF0" w14:paraId="7BF2A264" w14:textId="77777777" w:rsidTr="00AF244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5D921" w14:textId="35476283" w:rsidR="00AF2449" w:rsidRPr="006738CC" w:rsidRDefault="00AF2449" w:rsidP="007B5B28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4.1.4 </w:t>
            </w:r>
            <w:r w:rsidRPr="006738CC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ปรับปรุงฐานข้อมูลศูนย์จัดการดินปุ๋ยชุมชน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4A6" w14:textId="3C8271B3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จังหวัด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35D46719" w14:textId="2FF7A6F8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3E80D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9F684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FDD8" w14:textId="7D7E044E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123C7" w14:textId="7A8526F3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343ACD" wp14:editId="1E2F2481">
                      <wp:simplePos x="0" y="0"/>
                      <wp:positionH relativeFrom="column">
                        <wp:posOffset>-84426</wp:posOffset>
                      </wp:positionH>
                      <wp:positionV relativeFrom="paragraph">
                        <wp:posOffset>98130</wp:posOffset>
                      </wp:positionV>
                      <wp:extent cx="446227" cy="0"/>
                      <wp:effectExtent l="38100" t="76200" r="11430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2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5607B" id="ลูกศรเชื่อมต่อแบบตรง 4" o:spid="_x0000_s1026" type="#_x0000_t32" style="position:absolute;margin-left:-6.65pt;margin-top:7.75pt;width:35.1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811A" w14:textId="21209873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3AD5F" w14:textId="175CFEB3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D0B4" w14:textId="22B9BFF5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97643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ABF54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F54C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14125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D0ECB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F2449" w:rsidRPr="00377CF0" w14:paraId="4FDD8E62" w14:textId="77777777" w:rsidTr="00AF244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4CCBBE" w14:textId="10797B3D" w:rsidR="00AF2449" w:rsidRPr="00452AEA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52AEA">
              <w:rPr>
                <w:rFonts w:ascii="TH SarabunIT๙" w:hAnsi="TH SarabunIT๙" w:cs="TH SarabunIT๙"/>
                <w:b/>
                <w:bCs/>
                <w:sz w:val="28"/>
              </w:rPr>
              <w:t>4.2</w:t>
            </w:r>
            <w:r w:rsidRPr="00452AE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พัฒนาศักยภาพการด</w:t>
            </w:r>
            <w:r w:rsidRPr="00452A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452AE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เนินงาน </w:t>
            </w:r>
            <w:proofErr w:type="spellStart"/>
            <w:proofErr w:type="gramStart"/>
            <w:r w:rsidRPr="00452AE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ศดปช</w:t>
            </w:r>
            <w:proofErr w:type="spellEnd"/>
            <w:r w:rsidRPr="00452AEA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.และถ่ายทอดเทคโนโลยีด้านการจัดการดินและปุ๋ย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3C6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526AB545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8F919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91689" w14:textId="50343544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27989" w14:textId="1BC1C92A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D48AC" w14:textId="2C9F4E2E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9C867" w14:textId="5B3204F4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C9B1" w14:textId="054327AF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B86EF" w14:textId="6BC112D4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4D93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0D692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47487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768E9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94E1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F2449" w:rsidRPr="00377CF0" w14:paraId="17E83479" w14:textId="77777777" w:rsidTr="00AF244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AC28D0" w14:textId="062312DA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4.2.1 </w:t>
            </w:r>
            <w:r w:rsidRPr="006738CC">
              <w:rPr>
                <w:rFonts w:ascii="TH SarabunIT๙" w:hAnsi="TH SarabunIT๙" w:cs="TH SarabunIT๙"/>
                <w:sz w:val="28"/>
                <w:cs/>
              </w:rPr>
              <w:t>สนับสนุนการด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6738CC">
              <w:rPr>
                <w:rFonts w:ascii="TH SarabunIT๙" w:hAnsi="TH SarabunIT๙" w:cs="TH SarabunIT๙"/>
                <w:sz w:val="28"/>
                <w:cs/>
              </w:rPr>
              <w:t>เนินกิจกรรมของ ศดปช.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38F" w14:textId="3974DC9B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3BE05DEF" w14:textId="5187241F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6128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C1260" w14:textId="0950D1BF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B45A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8EBD7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C566C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C335F" w14:textId="5AA55A12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B7796" w14:textId="09B74C83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D53C8A" wp14:editId="3303D7CF">
                      <wp:simplePos x="0" y="0"/>
                      <wp:positionH relativeFrom="column">
                        <wp:posOffset>-72227</wp:posOffset>
                      </wp:positionH>
                      <wp:positionV relativeFrom="paragraph">
                        <wp:posOffset>92075</wp:posOffset>
                      </wp:positionV>
                      <wp:extent cx="446227" cy="0"/>
                      <wp:effectExtent l="38100" t="76200" r="1143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2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4818E" id="ลูกศรเชื่อมต่อแบบตรง 13" o:spid="_x0000_s1026" type="#_x0000_t32" style="position:absolute;margin-left:-5.7pt;margin-top:7.25pt;width:35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7988D" w14:textId="64F7990C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411A5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5B829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6F934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008D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F2449" w:rsidRPr="00377CF0" w14:paraId="0D168EFE" w14:textId="77777777" w:rsidTr="00AF244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31C772" w14:textId="58B005BD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4.2.2 </w:t>
            </w:r>
            <w:r w:rsidRPr="006738CC">
              <w:rPr>
                <w:rFonts w:ascii="TH SarabunIT๙" w:hAnsi="TH SarabunIT๙" w:cs="TH SarabunIT๙"/>
                <w:sz w:val="28"/>
                <w:cs/>
              </w:rPr>
              <w:t>จัดเวทีถ่ายทอดเทคโนโลยีด้านการจัดการดินและปุ๋ย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30D1" w14:textId="7FB69644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F271B">
              <w:rPr>
                <w:rFonts w:ascii="TH SarabunIT๙" w:eastAsia="Times New Roman" w:hAnsi="TH SarabunIT๙" w:cs="TH SarabunIT๙"/>
                <w:sz w:val="28"/>
                <w:cs/>
              </w:rPr>
              <w:t>ศูนย์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17067195" w14:textId="4881A083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028AF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5AD52" w14:textId="0DBBD685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046C" w14:textId="3E17BC93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170B6" w14:textId="46EE1E36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DC8EA" w14:textId="64E927D1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187D5" w14:textId="523B98B6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D385" w14:textId="5E0DE3AC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34053" w14:textId="2F33CB1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102F444" wp14:editId="7EC87CBD">
                      <wp:simplePos x="0" y="0"/>
                      <wp:positionH relativeFrom="column">
                        <wp:posOffset>-67605</wp:posOffset>
                      </wp:positionH>
                      <wp:positionV relativeFrom="paragraph">
                        <wp:posOffset>178243</wp:posOffset>
                      </wp:positionV>
                      <wp:extent cx="446227" cy="0"/>
                      <wp:effectExtent l="38100" t="76200" r="1143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2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0E393" id="ลูกศรเชื่อมต่อแบบตรง 6" o:spid="_x0000_s1026" type="#_x0000_t32" style="position:absolute;margin-left:-5.3pt;margin-top:14.05pt;width:35.1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79409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6D59E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DD8A7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D58BC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F2449" w:rsidRPr="00377CF0" w14:paraId="49518966" w14:textId="77777777" w:rsidTr="00AF244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85867" w14:textId="15AF3A02" w:rsidR="00AF2449" w:rsidRPr="005F271B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F271B">
              <w:rPr>
                <w:rFonts w:ascii="TH SarabunIT๙" w:hAnsi="TH SarabunIT๙" w:cs="TH SarabunIT๙" w:hint="cs"/>
                <w:sz w:val="28"/>
                <w:cs/>
              </w:rPr>
              <w:t xml:space="preserve">4.2.3 </w:t>
            </w:r>
            <w:r w:rsidRPr="005F271B">
              <w:rPr>
                <w:rFonts w:ascii="TH SarabunIT๙" w:hAnsi="TH SarabunIT๙" w:cs="TH SarabunIT๙"/>
                <w:sz w:val="28"/>
                <w:cs/>
              </w:rPr>
              <w:t>จัดท</w:t>
            </w:r>
            <w:r w:rsidRPr="005F271B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F271B">
              <w:rPr>
                <w:rFonts w:ascii="TH SarabunIT๙" w:hAnsi="TH SarabunIT๙" w:cs="TH SarabunIT๙"/>
                <w:sz w:val="28"/>
                <w:cs/>
              </w:rPr>
              <w:t>แปลงเรียนรู้ด้านการจัดการดินและปุ๋ย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2EBF" w14:textId="37621FA0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แปลง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20E25298" w14:textId="4A641025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58B4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2AFCE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F5770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A4938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7A18A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D0DD0" w14:textId="713A46A3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7C6DF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5187A" w14:textId="0F85397A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D465" w14:textId="55E42C9A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686982" wp14:editId="75E97490">
                      <wp:simplePos x="0" y="0"/>
                      <wp:positionH relativeFrom="column">
                        <wp:posOffset>-61727</wp:posOffset>
                      </wp:positionH>
                      <wp:positionV relativeFrom="paragraph">
                        <wp:posOffset>216506</wp:posOffset>
                      </wp:positionV>
                      <wp:extent cx="446227" cy="0"/>
                      <wp:effectExtent l="38100" t="76200" r="11430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2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8689D" id="ลูกศรเชื่อมต่อแบบตรง 5" o:spid="_x0000_s1026" type="#_x0000_t32" style="position:absolute;margin-left:-4.85pt;margin-top:17.05pt;width:35.1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8D286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1427D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07DCB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F2449" w:rsidRPr="00377CF0" w14:paraId="124572D4" w14:textId="77777777" w:rsidTr="00AF244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0D875" w14:textId="5B885339" w:rsidR="00AF2449" w:rsidRPr="00452AEA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52A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4.3</w:t>
            </w:r>
            <w:r w:rsidRPr="00452AE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เสริมสร้างความรู้และทักษะในการท</w:t>
            </w:r>
            <w:r w:rsidRPr="00452A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452AE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งานของเจ้าหน้าที่ผู้รับผิดชอบ </w:t>
            </w:r>
            <w:proofErr w:type="spellStart"/>
            <w:r w:rsidRPr="00452AE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ศดปช</w:t>
            </w:r>
            <w:proofErr w:type="spellEnd"/>
            <w:r w:rsidRPr="00452AE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882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36807B33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214D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175A4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F95B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CFDA9" w14:textId="22B65A5E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C21EB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E395E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BB4DF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B42B" w14:textId="08E5E7C0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A9157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68787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267A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2E765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F2449" w:rsidRPr="00377CF0" w14:paraId="6FFA81AC" w14:textId="77777777" w:rsidTr="00AF2449">
        <w:trPr>
          <w:trHeight w:val="7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52EA5D" w14:textId="39A5684F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4.3.1 </w:t>
            </w:r>
            <w:r w:rsidRPr="006738CC">
              <w:rPr>
                <w:rFonts w:ascii="TH SarabunIT๙" w:hAnsi="TH SarabunIT๙" w:cs="TH SarabunIT๙"/>
                <w:sz w:val="28"/>
                <w:cs/>
              </w:rPr>
              <w:t>จัดเวทีสร้างเครือข่ายศูนย์จัดการดินปุ๋ยระดับจังหวัด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FDE" w14:textId="582FB316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2A02D653" w14:textId="65A04BC1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FD5A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83F4F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19CD5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A56D7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2708A" w14:textId="7409A3E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E1CED4" wp14:editId="35B2806D">
                      <wp:simplePos x="0" y="0"/>
                      <wp:positionH relativeFrom="column">
                        <wp:posOffset>-88871</wp:posOffset>
                      </wp:positionH>
                      <wp:positionV relativeFrom="paragraph">
                        <wp:posOffset>207601</wp:posOffset>
                      </wp:positionV>
                      <wp:extent cx="446227" cy="0"/>
                      <wp:effectExtent l="38100" t="76200" r="11430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2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13B26" id="ลูกศรเชื่อมต่อแบบตรง 7" o:spid="_x0000_s1026" type="#_x0000_t32" style="position:absolute;margin-left:-7pt;margin-top:16.35pt;width:35.1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43055" w14:textId="57FEE753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EEA52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02388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E6C7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6059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DFA24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21FAE" w14:textId="77777777" w:rsidR="00AF2449" w:rsidRPr="00377CF0" w:rsidRDefault="00AF2449" w:rsidP="007B5B2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7D6F24AB" w14:textId="77777777" w:rsidR="00377CF0" w:rsidRDefault="00377CF0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377CF0" w:rsidSect="00377CF0">
          <w:pgSz w:w="15840" w:h="12240" w:orient="landscape"/>
          <w:pgMar w:top="1843" w:right="1440" w:bottom="1043" w:left="1843" w:header="720" w:footer="720" w:gutter="0"/>
          <w:cols w:space="720"/>
          <w:docGrid w:linePitch="360"/>
        </w:sectPr>
      </w:pPr>
    </w:p>
    <w:p w14:paraId="56A8443C" w14:textId="77777777" w:rsidR="000C721F" w:rsidRPr="000C721F" w:rsidRDefault="000C721F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>.ผลผลิต ผลลัพธ์ ตัวชี้วัด</w:t>
      </w:r>
    </w:p>
    <w:p w14:paraId="104EA557" w14:textId="77777777" w:rsidR="000C721F" w:rsidRPr="000C721F" w:rsidRDefault="000C721F" w:rsidP="007B5B2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ผลผลิต (</w:t>
      </w:r>
      <w:r w:rsidRPr="000C721F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3429B187" w14:textId="0EDE5FB5" w:rsidR="000C721F" w:rsidRPr="000C721F" w:rsidRDefault="000C721F" w:rsidP="007B5B2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</w:rPr>
        <w:t>6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1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1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เกษตรกร จ</w:t>
      </w:r>
      <w:r w:rsidR="00377C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377CF0">
        <w:rPr>
          <w:rFonts w:ascii="TH SarabunIT๙" w:hAnsi="TH SarabunIT๙" w:cs="TH SarabunIT๙" w:hint="cs"/>
          <w:sz w:val="32"/>
          <w:szCs w:val="32"/>
          <w:cs/>
        </w:rPr>
        <w:t>210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ราย ได้รับการถ่ายทอดความรู้จาก </w:t>
      </w:r>
      <w:proofErr w:type="spellStart"/>
      <w:r w:rsidR="00377CF0" w:rsidRPr="00377CF0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="00377CF0" w:rsidRPr="00377CF0">
        <w:rPr>
          <w:rFonts w:ascii="TH SarabunIT๙" w:hAnsi="TH SarabunIT๙" w:cs="TH SarabunIT๙"/>
          <w:sz w:val="32"/>
          <w:szCs w:val="32"/>
          <w:cs/>
        </w:rPr>
        <w:t>.</w:t>
      </w:r>
    </w:p>
    <w:p w14:paraId="3E8C675A" w14:textId="06E5D700" w:rsidR="000C721F" w:rsidRPr="000C721F" w:rsidRDefault="000C721F" w:rsidP="007B5B28">
      <w:pPr>
        <w:pStyle w:val="Defaul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</w:rPr>
        <w:t>6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1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2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377C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นวน</w:t>
      </w:r>
      <w:r w:rsidR="00377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77CF0" w:rsidRPr="00377CF0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="00377CF0" w:rsidRPr="00377CF0">
        <w:rPr>
          <w:rFonts w:ascii="TH SarabunIT๙" w:hAnsi="TH SarabunIT๙" w:cs="TH SarabunIT๙"/>
          <w:sz w:val="32"/>
          <w:szCs w:val="32"/>
          <w:cs/>
        </w:rPr>
        <w:t>.</w:t>
      </w:r>
      <w:r w:rsidR="00377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21F">
        <w:rPr>
          <w:rFonts w:ascii="TH SarabunIT๙" w:hAnsi="TH SarabunIT๙" w:cs="TH SarabunIT๙"/>
          <w:sz w:val="32"/>
          <w:szCs w:val="32"/>
          <w:cs/>
        </w:rPr>
        <w:t>ได้รับการพัฒนา จ</w:t>
      </w:r>
      <w:r w:rsidR="00377C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377CF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ศูนย์ </w:t>
      </w:r>
    </w:p>
    <w:p w14:paraId="7A037356" w14:textId="77777777" w:rsidR="000C721F" w:rsidRPr="000C721F" w:rsidRDefault="000C721F" w:rsidP="007B5B2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ผลลัพธ์ (</w:t>
      </w:r>
      <w:r w:rsidRPr="000C721F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716C93D0" w14:textId="314B82F0" w:rsidR="000C721F" w:rsidRP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</w:rPr>
        <w:t>6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2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1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เกษตรกรไม่น้อยกว่าร้อยละ </w:t>
      </w:r>
      <w:r w:rsidRPr="000C721F">
        <w:rPr>
          <w:rFonts w:ascii="TH SarabunIT๙" w:hAnsi="TH SarabunIT๙" w:cs="TH SarabunIT๙"/>
          <w:sz w:val="32"/>
          <w:szCs w:val="32"/>
        </w:rPr>
        <w:t>75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ที่ได้รับการถ่ายทอดความรู้จาก </w:t>
      </w:r>
      <w:proofErr w:type="spellStart"/>
      <w:r w:rsidR="00377CF0" w:rsidRPr="00377CF0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="00377CF0" w:rsidRPr="00377CF0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สามารถ</w:t>
      </w:r>
      <w:r w:rsidR="007B5B2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C721F">
        <w:rPr>
          <w:rFonts w:ascii="TH SarabunIT๙" w:hAnsi="TH SarabunIT๙" w:cs="TH SarabunIT๙"/>
          <w:sz w:val="32"/>
          <w:szCs w:val="32"/>
          <w:cs/>
        </w:rPr>
        <w:t>น</w:t>
      </w:r>
      <w:r w:rsidR="007B5B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ความรู้ไปปฏิบัติได้ </w:t>
      </w:r>
    </w:p>
    <w:p w14:paraId="6D6F9037" w14:textId="014A3F8F" w:rsidR="000C721F" w:rsidRP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</w:rPr>
        <w:t>6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2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2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เกษตรกรที่ได้รับการถ่ายทอดความรู้จาก </w:t>
      </w:r>
      <w:proofErr w:type="spellStart"/>
      <w:r w:rsidR="00377CF0" w:rsidRPr="00377CF0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="00377CF0" w:rsidRPr="00377CF0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และเข้าสู่ระบบการผลิตแบบแปลงใหญ่ สามารถลดต้นทุนการผลิตได้ ไม่น้อยกว่าร้อยละ </w:t>
      </w:r>
      <w:r w:rsidRPr="000C721F">
        <w:rPr>
          <w:rFonts w:ascii="TH SarabunIT๙" w:hAnsi="TH SarabunIT๙" w:cs="TH SarabunIT๙"/>
          <w:sz w:val="32"/>
          <w:szCs w:val="32"/>
        </w:rPr>
        <w:t xml:space="preserve">5 </w:t>
      </w:r>
    </w:p>
    <w:p w14:paraId="6BFC7F58" w14:textId="77777777" w:rsidR="000C721F" w:rsidRPr="000C721F" w:rsidRDefault="000C721F" w:rsidP="007B5B2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</w:rPr>
        <w:t>6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2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3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ร้อยละ </w:t>
      </w:r>
      <w:r w:rsidRPr="000C721F">
        <w:rPr>
          <w:rFonts w:ascii="TH SarabunIT๙" w:hAnsi="TH SarabunIT๙" w:cs="TH SarabunIT๙"/>
          <w:sz w:val="32"/>
          <w:szCs w:val="32"/>
        </w:rPr>
        <w:t>100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ของศูนย์ที่ได้รับการพัฒนาสามารถให้บริการได้ </w:t>
      </w:r>
    </w:p>
    <w:p w14:paraId="50AE4C6D" w14:textId="77777777" w:rsidR="000C721F" w:rsidRPr="000C721F" w:rsidRDefault="000C721F" w:rsidP="007B5B2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 </w:t>
      </w:r>
    </w:p>
    <w:p w14:paraId="49B6DC5F" w14:textId="5795DDCA" w:rsidR="000C721F" w:rsidRP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</w:rPr>
        <w:t>6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3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1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ศพก. และเครือข่าย ได้รับการพัฒนาให้มีความพร้อมในการให้บริการแก่เกษตรกร จ</w:t>
      </w:r>
      <w:r w:rsidR="00377C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0C721F">
        <w:rPr>
          <w:rFonts w:ascii="TH SarabunIT๙" w:hAnsi="TH SarabunIT๙" w:cs="TH SarabunIT๙"/>
          <w:sz w:val="32"/>
          <w:szCs w:val="32"/>
        </w:rPr>
        <w:t>882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ศูนย์ </w:t>
      </w:r>
    </w:p>
    <w:p w14:paraId="0730FC23" w14:textId="249FD6D7" w:rsidR="000C721F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sz w:val="32"/>
          <w:szCs w:val="32"/>
        </w:rPr>
        <w:t>6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3</w:t>
      </w:r>
      <w:r w:rsidRPr="000C721F">
        <w:rPr>
          <w:rFonts w:ascii="TH SarabunIT๙" w:hAnsi="TH SarabunIT๙" w:cs="TH SarabunIT๙"/>
          <w:sz w:val="32"/>
          <w:szCs w:val="32"/>
          <w:cs/>
        </w:rPr>
        <w:t>.</w:t>
      </w:r>
      <w:r w:rsidRPr="000C721F">
        <w:rPr>
          <w:rFonts w:ascii="TH SarabunIT๙" w:hAnsi="TH SarabunIT๙" w:cs="TH SarabunIT๙"/>
          <w:sz w:val="32"/>
          <w:szCs w:val="32"/>
        </w:rPr>
        <w:t>2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เกษตรกรผู้น</w:t>
      </w:r>
      <w:r w:rsidR="00377C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>ที่ได้รับการถ่ายทอดความรู้จาก ศพก. และศูนย์เครือข่าย ไม่น้อยกว่า</w:t>
      </w:r>
      <w:r w:rsidR="007B5B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0C721F">
        <w:rPr>
          <w:rFonts w:ascii="TH SarabunIT๙" w:hAnsi="TH SarabunIT๙" w:cs="TH SarabunIT๙"/>
          <w:sz w:val="32"/>
          <w:szCs w:val="32"/>
        </w:rPr>
        <w:t>75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 สามารถน</w:t>
      </w:r>
      <w:r w:rsidR="00377C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C721F">
        <w:rPr>
          <w:rFonts w:ascii="TH SarabunIT๙" w:hAnsi="TH SarabunIT๙" w:cs="TH SarabunIT๙"/>
          <w:sz w:val="32"/>
          <w:szCs w:val="32"/>
          <w:cs/>
        </w:rPr>
        <w:t xml:space="preserve">ความรู้ไปปฏิบัติได้ </w:t>
      </w:r>
    </w:p>
    <w:p w14:paraId="41D31D0B" w14:textId="77777777" w:rsidR="00377CF0" w:rsidRPr="000C721F" w:rsidRDefault="00377CF0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457319" w14:textId="77777777" w:rsidR="000C721F" w:rsidRPr="000C721F" w:rsidRDefault="000C721F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C721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0C721F">
        <w:rPr>
          <w:rFonts w:ascii="TH SarabunIT๙" w:hAnsi="TH SarabunIT๙" w:cs="TH SarabunIT๙"/>
          <w:b/>
          <w:bCs/>
          <w:sz w:val="32"/>
          <w:szCs w:val="32"/>
          <w:cs/>
        </w:rPr>
        <w:t>.หน่วยงาน/ผู้รับผิดชอบ</w:t>
      </w:r>
    </w:p>
    <w:p w14:paraId="26D62066" w14:textId="77777777" w:rsidR="00377CF0" w:rsidRPr="00377CF0" w:rsidRDefault="00377CF0" w:rsidP="007B5B28">
      <w:pPr>
        <w:tabs>
          <w:tab w:val="left" w:pos="1197"/>
        </w:tabs>
        <w:spacing w:after="0" w:line="240" w:lineRule="auto"/>
        <w:ind w:right="130" w:firstLine="72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rtl/>
          <w:cs/>
          <w:lang w:bidi="ar-SA"/>
        </w:rPr>
      </w:pPr>
      <w:r w:rsidRPr="00377CF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7.1 กลุ่มอารักขาพืช สำนักงานเกษตรจังหวัดแม่ฮ่องสอน</w:t>
      </w:r>
    </w:p>
    <w:p w14:paraId="7FA5A13F" w14:textId="18D2E274" w:rsidR="00377CF0" w:rsidRPr="00377CF0" w:rsidRDefault="00377CF0" w:rsidP="007B5B28">
      <w:pPr>
        <w:spacing w:after="0" w:line="240" w:lineRule="auto"/>
        <w:ind w:firstLine="1276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ar-SA"/>
        </w:rPr>
      </w:pPr>
      <w:r w:rsidRPr="00377CF0">
        <w:rPr>
          <w:rFonts w:ascii="TH SarabunIT๙" w:eastAsia="TH SarabunPSK" w:hAnsi="TH SarabunIT๙" w:cs="TH SarabunIT๙"/>
          <w:sz w:val="32"/>
          <w:szCs w:val="32"/>
          <w:cs/>
        </w:rPr>
        <w:t>1) 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รัชพล สว่างทุกข์</w:t>
      </w:r>
    </w:p>
    <w:p w14:paraId="1027F6EF" w14:textId="77777777" w:rsidR="00377CF0" w:rsidRPr="00377CF0" w:rsidRDefault="00377CF0" w:rsidP="007B5B28">
      <w:pPr>
        <w:spacing w:after="0" w:line="240" w:lineRule="auto"/>
        <w:ind w:firstLine="1560"/>
        <w:jc w:val="thaiDistribute"/>
        <w:rPr>
          <w:rFonts w:ascii="TH SarabunIT๙" w:eastAsia="TH SarabunPSK" w:hAnsi="TH SarabunIT๙" w:cs="TH SarabunIT๙"/>
          <w:sz w:val="32"/>
          <w:szCs w:val="32"/>
          <w:lang w:bidi="ar-SA"/>
        </w:rPr>
      </w:pPr>
      <w:r w:rsidRPr="00377CF0">
        <w:rPr>
          <w:rFonts w:ascii="TH SarabunIT๙" w:eastAsia="TH SarabunPSK" w:hAnsi="TH SarabunIT๙" w:cs="TH SarabunIT๙"/>
          <w:sz w:val="32"/>
          <w:szCs w:val="32"/>
          <w:cs/>
        </w:rPr>
        <w:t>ตำแหน่ง นักวิชาการส่งเสริมการเกษตรชำนาญการ</w:t>
      </w:r>
      <w:r w:rsidRPr="00377CF0">
        <w:rPr>
          <w:rFonts w:ascii="TH SarabunIT๙" w:eastAsia="TH SarabunPSK" w:hAnsi="TH SarabunIT๙" w:cs="TH SarabunIT๙" w:hint="cs"/>
          <w:sz w:val="32"/>
          <w:szCs w:val="32"/>
          <w:cs/>
        </w:rPr>
        <w:t>พิเศษ</w:t>
      </w:r>
      <w:r w:rsidRPr="00377CF0">
        <w:rPr>
          <w:rFonts w:ascii="TH SarabunIT๙" w:eastAsia="TH SarabunPSK" w:hAnsi="TH SarabunIT๙" w:cs="TH SarabunIT๙"/>
          <w:sz w:val="32"/>
          <w:szCs w:val="32"/>
          <w:cs/>
        </w:rPr>
        <w:t xml:space="preserve"> หัวหน้ากลุ่มอารักขาพืช</w:t>
      </w:r>
    </w:p>
    <w:p w14:paraId="6838EAD7" w14:textId="5D78956B" w:rsidR="00377CF0" w:rsidRPr="00377CF0" w:rsidRDefault="00377CF0" w:rsidP="007B5B28">
      <w:pPr>
        <w:spacing w:after="0" w:line="240" w:lineRule="auto"/>
        <w:ind w:firstLine="15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377CF0">
        <w:rPr>
          <w:rFonts w:ascii="TH SarabunIT๙" w:eastAsia="TH SarabunPSK" w:hAnsi="TH SarabunIT๙" w:cs="TH SarabunIT๙"/>
          <w:sz w:val="32"/>
          <w:szCs w:val="32"/>
          <w:cs/>
        </w:rPr>
        <w:t xml:space="preserve">โทรศัพท์ </w:t>
      </w:r>
      <w:r w:rsidRPr="00377CF0">
        <w:rPr>
          <w:rFonts w:ascii="TH SarabunIT๙" w:eastAsia="TH SarabunPSK" w:hAnsi="TH SarabunIT๙" w:cs="TH SarabunIT๙"/>
          <w:sz w:val="32"/>
          <w:szCs w:val="32"/>
        </w:rPr>
        <w:t>0</w:t>
      </w:r>
      <w:r>
        <w:rPr>
          <w:rFonts w:ascii="TH SarabunIT๙" w:eastAsia="TH SarabunPSK" w:hAnsi="TH SarabunIT๙" w:cs="TH SarabunIT๙"/>
          <w:sz w:val="32"/>
          <w:szCs w:val="32"/>
        </w:rPr>
        <w:t>6-1643-7881</w:t>
      </w:r>
    </w:p>
    <w:p w14:paraId="6A9626E6" w14:textId="77777777" w:rsidR="00377CF0" w:rsidRPr="00377CF0" w:rsidRDefault="00377CF0" w:rsidP="007B5B28">
      <w:pPr>
        <w:spacing w:after="0" w:line="240" w:lineRule="auto"/>
        <w:ind w:firstLine="1276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ar-SA"/>
        </w:rPr>
      </w:pPr>
      <w:r w:rsidRPr="00377CF0">
        <w:rPr>
          <w:rFonts w:ascii="TH SarabunIT๙" w:eastAsia="TH SarabunPSK" w:hAnsi="TH SarabunIT๙" w:cs="TH SarabunIT๙"/>
          <w:sz w:val="32"/>
          <w:szCs w:val="32"/>
        </w:rPr>
        <w:t>2</w:t>
      </w:r>
      <w:r w:rsidRPr="00377CF0">
        <w:rPr>
          <w:rFonts w:ascii="TH SarabunIT๙" w:eastAsia="TH SarabunPSK" w:hAnsi="TH SarabunIT๙" w:cs="TH SarabunIT๙"/>
          <w:sz w:val="32"/>
          <w:szCs w:val="32"/>
          <w:cs/>
        </w:rPr>
        <w:t xml:space="preserve">) นายบดินทร์ </w:t>
      </w:r>
      <w:proofErr w:type="spellStart"/>
      <w:r w:rsidRPr="00377CF0">
        <w:rPr>
          <w:rFonts w:ascii="TH SarabunIT๙" w:eastAsia="TH SarabunPSK" w:hAnsi="TH SarabunIT๙" w:cs="TH SarabunIT๙"/>
          <w:sz w:val="32"/>
          <w:szCs w:val="32"/>
          <w:cs/>
        </w:rPr>
        <w:t>ศิ</w:t>
      </w:r>
      <w:proofErr w:type="spellEnd"/>
      <w:r w:rsidRPr="00377CF0">
        <w:rPr>
          <w:rFonts w:ascii="TH SarabunIT๙" w:eastAsia="TH SarabunPSK" w:hAnsi="TH SarabunIT๙" w:cs="TH SarabunIT๙"/>
          <w:sz w:val="32"/>
          <w:szCs w:val="32"/>
          <w:cs/>
        </w:rPr>
        <w:t xml:space="preserve">ริวงศ์ </w:t>
      </w:r>
    </w:p>
    <w:p w14:paraId="1D5F3BDE" w14:textId="77777777" w:rsidR="00377CF0" w:rsidRPr="00377CF0" w:rsidRDefault="00377CF0" w:rsidP="007B5B28">
      <w:pPr>
        <w:spacing w:after="0" w:line="240" w:lineRule="auto"/>
        <w:ind w:firstLine="15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377CF0">
        <w:rPr>
          <w:rFonts w:ascii="TH SarabunIT๙" w:eastAsia="TH SarabunPSK" w:hAnsi="TH SarabunIT๙" w:cs="TH SarabunIT๙"/>
          <w:sz w:val="32"/>
          <w:szCs w:val="32"/>
          <w:cs/>
        </w:rPr>
        <w:t>ตำแหน่ง นักวิชาการส่งเสริมการเกษตร</w:t>
      </w:r>
      <w:r w:rsidRPr="00377CF0">
        <w:rPr>
          <w:rFonts w:ascii="TH SarabunIT๙" w:eastAsia="TH SarabunPSK" w:hAnsi="TH SarabunIT๙" w:cs="TH SarabunIT๙" w:hint="cs"/>
          <w:sz w:val="32"/>
          <w:szCs w:val="32"/>
          <w:cs/>
        </w:rPr>
        <w:t>ชำนาญ</w:t>
      </w:r>
      <w:r w:rsidRPr="00377CF0">
        <w:rPr>
          <w:rFonts w:ascii="TH SarabunIT๙" w:eastAsia="TH SarabunPSK" w:hAnsi="TH SarabunIT๙" w:cs="TH SarabunIT๙"/>
          <w:sz w:val="32"/>
          <w:szCs w:val="32"/>
          <w:cs/>
        </w:rPr>
        <w:t>การ</w:t>
      </w:r>
    </w:p>
    <w:p w14:paraId="69888638" w14:textId="77777777" w:rsidR="00377CF0" w:rsidRPr="00377CF0" w:rsidRDefault="00377CF0" w:rsidP="007B5B28">
      <w:pPr>
        <w:spacing w:after="0" w:line="240" w:lineRule="auto"/>
        <w:ind w:firstLine="1560"/>
        <w:jc w:val="thaiDistribute"/>
        <w:rPr>
          <w:rFonts w:ascii="TH SarabunIT๙" w:eastAsia="TH SarabunPSK" w:hAnsi="TH SarabunIT๙" w:cs="TH SarabunIT๙"/>
          <w:sz w:val="32"/>
          <w:szCs w:val="32"/>
          <w:lang w:bidi="ar-SA"/>
        </w:rPr>
      </w:pPr>
      <w:r w:rsidRPr="00377CF0">
        <w:rPr>
          <w:rFonts w:ascii="TH SarabunIT๙" w:eastAsia="TH SarabunPSK" w:hAnsi="TH SarabunIT๙" w:cs="TH SarabunIT๙"/>
          <w:sz w:val="32"/>
          <w:szCs w:val="32"/>
          <w:cs/>
        </w:rPr>
        <w:t xml:space="preserve">โทรศัพท์ </w:t>
      </w:r>
      <w:r w:rsidRPr="00377CF0">
        <w:rPr>
          <w:rFonts w:ascii="TH SarabunIT๙" w:eastAsia="TH SarabunPSK" w:hAnsi="TH SarabunIT๙" w:cs="TH SarabunIT๙"/>
          <w:sz w:val="32"/>
          <w:szCs w:val="32"/>
          <w:lang w:bidi="ar-SA"/>
        </w:rPr>
        <w:t>081-530-2907</w:t>
      </w:r>
    </w:p>
    <w:p w14:paraId="3591F2A1" w14:textId="77777777" w:rsidR="00377CF0" w:rsidRPr="00377CF0" w:rsidRDefault="00377CF0" w:rsidP="007B5B28">
      <w:pPr>
        <w:spacing w:after="0" w:line="240" w:lineRule="auto"/>
        <w:ind w:firstLine="1560"/>
        <w:jc w:val="thaiDistribute"/>
        <w:rPr>
          <w:rFonts w:ascii="TH SarabunIT๙" w:eastAsia="TH SarabunPSK" w:hAnsi="TH SarabunIT๙" w:cs="TH SarabunIT๙"/>
          <w:sz w:val="32"/>
          <w:szCs w:val="32"/>
          <w:lang w:bidi="ar-SA"/>
        </w:rPr>
      </w:pPr>
      <w:r w:rsidRPr="00377CF0">
        <w:rPr>
          <w:rFonts w:ascii="TH SarabunIT๙" w:eastAsia="TH SarabunPSK" w:hAnsi="TH SarabunIT๙" w:cs="TH SarabunIT๙"/>
          <w:sz w:val="32"/>
          <w:szCs w:val="32"/>
          <w:lang w:bidi="ar-SA"/>
        </w:rPr>
        <w:t>E</w:t>
      </w:r>
      <w:r w:rsidRPr="00377CF0">
        <w:rPr>
          <w:rFonts w:ascii="TH SarabunIT๙" w:eastAsia="TH SarabunPSK" w:hAnsi="TH SarabunIT๙" w:cs="TH SarabunIT๙"/>
          <w:sz w:val="32"/>
          <w:szCs w:val="32"/>
          <w:cs/>
        </w:rPr>
        <w:t>-</w:t>
      </w:r>
      <w:r w:rsidRPr="00377CF0">
        <w:rPr>
          <w:rFonts w:ascii="TH SarabunIT๙" w:eastAsia="TH SarabunPSK" w:hAnsi="TH SarabunIT๙" w:cs="TH SarabunIT๙"/>
          <w:sz w:val="32"/>
          <w:szCs w:val="32"/>
          <w:lang w:bidi="ar-SA"/>
        </w:rPr>
        <w:t>mail</w:t>
      </w:r>
      <w:r w:rsidRPr="00377CF0">
        <w:rPr>
          <w:rFonts w:ascii="TH SarabunIT๙" w:eastAsia="TH SarabunPSK" w:hAnsi="TH SarabunIT๙" w:cs="TH SarabunIT๙"/>
          <w:sz w:val="32"/>
          <w:szCs w:val="32"/>
          <w:cs/>
        </w:rPr>
        <w:t xml:space="preserve">: </w:t>
      </w:r>
      <w:hyperlink r:id="rId10" w:history="1">
        <w:r w:rsidRPr="00377CF0">
          <w:rPr>
            <w:rFonts w:ascii="TH SarabunIT๙" w:eastAsia="TH SarabunPSK" w:hAnsi="TH SarabunIT๙" w:cs="TH SarabunIT๙"/>
            <w:sz w:val="32"/>
            <w:szCs w:val="32"/>
            <w:lang w:bidi="ar-SA"/>
          </w:rPr>
          <w:t>siliwong.pep@hotmail</w:t>
        </w:r>
        <w:r w:rsidRPr="00377CF0">
          <w:rPr>
            <w:rFonts w:ascii="TH SarabunIT๙" w:eastAsia="TH SarabunPSK" w:hAnsi="TH SarabunIT๙" w:cs="TH SarabunIT๙"/>
            <w:sz w:val="32"/>
            <w:szCs w:val="32"/>
            <w:cs/>
          </w:rPr>
          <w:t>.</w:t>
        </w:r>
        <w:r w:rsidRPr="00377CF0">
          <w:rPr>
            <w:rFonts w:ascii="TH SarabunIT๙" w:eastAsia="TH SarabunPSK" w:hAnsi="TH SarabunIT๙" w:cs="TH SarabunIT๙"/>
            <w:sz w:val="32"/>
            <w:szCs w:val="32"/>
            <w:lang w:bidi="ar-SA"/>
          </w:rPr>
          <w:t>com</w:t>
        </w:r>
      </w:hyperlink>
    </w:p>
    <w:p w14:paraId="789FDD77" w14:textId="77777777" w:rsidR="000C721F" w:rsidRPr="000C721F" w:rsidRDefault="000C721F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C721F" w:rsidRPr="000C721F" w:rsidSect="00377CF0">
      <w:pgSz w:w="12240" w:h="15840"/>
      <w:pgMar w:top="1440" w:right="1043" w:bottom="1843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34555" w14:textId="77777777" w:rsidR="006F6EEB" w:rsidRDefault="006F6EEB" w:rsidP="009A3A20">
      <w:pPr>
        <w:spacing w:after="0" w:line="240" w:lineRule="auto"/>
      </w:pPr>
      <w:r>
        <w:separator/>
      </w:r>
    </w:p>
  </w:endnote>
  <w:endnote w:type="continuationSeparator" w:id="0">
    <w:p w14:paraId="1F68B556" w14:textId="77777777" w:rsidR="006F6EEB" w:rsidRDefault="006F6EEB" w:rsidP="009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96E45" w14:textId="77777777" w:rsidR="006F6EEB" w:rsidRDefault="006F6EEB" w:rsidP="009A3A20">
      <w:pPr>
        <w:spacing w:after="0" w:line="240" w:lineRule="auto"/>
      </w:pPr>
      <w:r>
        <w:separator/>
      </w:r>
    </w:p>
  </w:footnote>
  <w:footnote w:type="continuationSeparator" w:id="0">
    <w:p w14:paraId="7579D41A" w14:textId="77777777" w:rsidR="006F6EEB" w:rsidRDefault="006F6EEB" w:rsidP="009A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572625009"/>
      <w:docPartObj>
        <w:docPartGallery w:val="Page Numbers (Top of Page)"/>
        <w:docPartUnique/>
      </w:docPartObj>
    </w:sdtPr>
    <w:sdtEndPr/>
    <w:sdtContent>
      <w:p w14:paraId="27AF4F93" w14:textId="26E710D3" w:rsidR="009A3A20" w:rsidRDefault="009A3A20">
        <w:pPr>
          <w:pStyle w:val="a3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theme="majorBidi"/>
            <w:sz w:val="35"/>
            <w:szCs w:val="35"/>
            <w:lang w:val="th-TH"/>
          </w:rPr>
          <w:t xml:space="preserve">~ </w:t>
        </w:r>
        <w:r>
          <w:rPr>
            <w:rFonts w:eastAsiaTheme="minorEastAsia" w:cs="Times New Roman"/>
            <w:sz w:val="28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sz w:val="28"/>
          </w:rPr>
          <w:fldChar w:fldCharType="separate"/>
        </w:r>
        <w:r>
          <w:rPr>
            <w:rFonts w:asciiTheme="majorHAnsi" w:eastAsiaTheme="majorEastAsia" w:hAnsiTheme="majorHAnsi" w:cstheme="majorBidi"/>
            <w:sz w:val="35"/>
            <w:szCs w:val="35"/>
            <w:lang w:val="th-TH"/>
          </w:rPr>
          <w:t>2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  <w:r>
          <w:rPr>
            <w:rFonts w:asciiTheme="majorHAnsi" w:eastAsiaTheme="majorEastAsia" w:hAnsiTheme="majorHAnsi" w:cstheme="majorBidi"/>
            <w:sz w:val="35"/>
            <w:szCs w:val="35"/>
            <w:lang w:val="th-TH"/>
          </w:rPr>
          <w:t xml:space="preserve"> ~</w:t>
        </w:r>
      </w:p>
    </w:sdtContent>
  </w:sdt>
  <w:p w14:paraId="3A0662E7" w14:textId="77777777" w:rsidR="009A3A20" w:rsidRDefault="009A3A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E0BC0"/>
    <w:multiLevelType w:val="hybridMultilevel"/>
    <w:tmpl w:val="55BC6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0AB"/>
    <w:multiLevelType w:val="hybridMultilevel"/>
    <w:tmpl w:val="A2089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1F"/>
    <w:rsid w:val="00074C65"/>
    <w:rsid w:val="000C721F"/>
    <w:rsid w:val="001818D1"/>
    <w:rsid w:val="0031036A"/>
    <w:rsid w:val="00377CF0"/>
    <w:rsid w:val="00391318"/>
    <w:rsid w:val="00452AEA"/>
    <w:rsid w:val="004A345B"/>
    <w:rsid w:val="004C0622"/>
    <w:rsid w:val="004F1329"/>
    <w:rsid w:val="005F271B"/>
    <w:rsid w:val="006738CC"/>
    <w:rsid w:val="006F6EEB"/>
    <w:rsid w:val="007B5B28"/>
    <w:rsid w:val="007D0A77"/>
    <w:rsid w:val="008E046E"/>
    <w:rsid w:val="008E114A"/>
    <w:rsid w:val="008E3553"/>
    <w:rsid w:val="00916CC0"/>
    <w:rsid w:val="009252E4"/>
    <w:rsid w:val="009A3A20"/>
    <w:rsid w:val="00AF2449"/>
    <w:rsid w:val="00B216C7"/>
    <w:rsid w:val="00B56FD2"/>
    <w:rsid w:val="00B81F5E"/>
    <w:rsid w:val="00C44C0E"/>
    <w:rsid w:val="00D44ABD"/>
    <w:rsid w:val="00D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7DB0"/>
  <w15:chartTrackingRefBased/>
  <w15:docId w15:val="{7D76500C-1943-41B2-ACE2-8762F6E2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2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3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3A20"/>
  </w:style>
  <w:style w:type="paragraph" w:styleId="a5">
    <w:name w:val="footer"/>
    <w:basedOn w:val="a"/>
    <w:link w:val="a6"/>
    <w:uiPriority w:val="99"/>
    <w:unhideWhenUsed/>
    <w:rsid w:val="009A3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liwong.pep@hot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A232-495D-4F02-9EF8-E62A9027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บดินทร์ ศิริวงศ์</dc:creator>
  <cp:keywords/>
  <dc:description/>
  <cp:lastModifiedBy>บดินทร์ ศิริวงศ์</cp:lastModifiedBy>
  <cp:revision>9</cp:revision>
  <dcterms:created xsi:type="dcterms:W3CDTF">2020-11-02T08:17:00Z</dcterms:created>
  <dcterms:modified xsi:type="dcterms:W3CDTF">2020-11-13T07:12:00Z</dcterms:modified>
</cp:coreProperties>
</file>